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1" w:tblpY="-260"/>
        <w:tblW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6095"/>
      </w:tblGrid>
      <w:tr w:rsidR="001565AE" w:rsidRPr="005813B3" w14:paraId="26C7CA1D" w14:textId="77777777" w:rsidTr="00A745E1">
        <w:trPr>
          <w:trHeight w:val="1131"/>
        </w:trPr>
        <w:tc>
          <w:tcPr>
            <w:tcW w:w="5637" w:type="dxa"/>
          </w:tcPr>
          <w:p w14:paraId="6FCBE2F1" w14:textId="77777777" w:rsidR="001565AE" w:rsidRPr="005813B3" w:rsidRDefault="001565AE" w:rsidP="00A745E1">
            <w:pPr>
              <w:jc w:val="center"/>
              <w:rPr>
                <w:rFonts w:ascii="Times New Roman" w:eastAsia="Times New Roman" w:hAnsi="Times New Roman" w:cs="Times New Roman"/>
                <w:b/>
                <w:sz w:val="26"/>
                <w:szCs w:val="26"/>
              </w:rPr>
            </w:pPr>
            <w:r w:rsidRPr="005813B3">
              <w:rPr>
                <w:rFonts w:ascii="Times New Roman" w:eastAsia="Times New Roman" w:hAnsi="Times New Roman" w:cs="Times New Roman"/>
                <w:b/>
                <w:bCs/>
                <w:sz w:val="26"/>
                <w:szCs w:val="26"/>
              </w:rPr>
              <w:t>TRƯỜNG THCS NGUYỄN THỊ THẬP</w:t>
            </w:r>
          </w:p>
          <w:p w14:paraId="7BCE2B03" w14:textId="77777777" w:rsidR="001565AE" w:rsidRPr="005813B3" w:rsidRDefault="001565AE" w:rsidP="00A745E1">
            <w:pPr>
              <w:jc w:val="center"/>
              <w:rPr>
                <w:rFonts w:ascii="Times New Roman" w:eastAsia="Times New Roman" w:hAnsi="Times New Roman" w:cs="Times New Roman"/>
                <w:b/>
                <w:sz w:val="26"/>
                <w:szCs w:val="26"/>
              </w:rPr>
            </w:pPr>
            <w:r w:rsidRPr="005813B3">
              <w:rPr>
                <w:rFonts w:ascii="Times New Roman" w:eastAsia="Times New Roman" w:hAnsi="Times New Roman" w:cs="Times New Roman"/>
                <w:b/>
                <w:bCs/>
                <w:sz w:val="26"/>
                <w:szCs w:val="26"/>
              </w:rPr>
              <w:t>TỔ: NGỮ VĂN</w:t>
            </w:r>
          </w:p>
          <w:p w14:paraId="2F550ED9" w14:textId="08832989" w:rsidR="001565AE" w:rsidRPr="005813B3" w:rsidRDefault="00D33A30" w:rsidP="00A745E1">
            <w:pPr>
              <w:jc w:val="center"/>
              <w:rPr>
                <w:rFonts w:ascii="Times New Roman" w:eastAsia="Times New Roman" w:hAnsi="Times New Roman" w:cs="Times New Roman"/>
                <w:b/>
                <w:bCs/>
                <w:sz w:val="26"/>
                <w:szCs w:val="26"/>
              </w:rPr>
            </w:pPr>
            <w:r>
              <w:rPr>
                <w:noProof/>
              </w:rPr>
              <mc:AlternateContent>
                <mc:Choice Requires="wps">
                  <w:drawing>
                    <wp:anchor distT="4294967295" distB="4294967295" distL="114300" distR="114300" simplePos="0" relativeHeight="251660288" behindDoc="0" locked="0" layoutInCell="1" allowOverlap="1" wp14:anchorId="5A81A35E" wp14:editId="56795A1F">
                      <wp:simplePos x="0" y="0"/>
                      <wp:positionH relativeFrom="column">
                        <wp:posOffset>1149350</wp:posOffset>
                      </wp:positionH>
                      <wp:positionV relativeFrom="paragraph">
                        <wp:posOffset>93344</wp:posOffset>
                      </wp:positionV>
                      <wp:extent cx="116205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1128AF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5pt,7.35pt" to="18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" strokecolor="windowText" strokeweight=".5pt">
                      <v:stroke joinstyle="miter"/>
                      <o:lock v:ext="edit" shapetype="f"/>
                    </v:line>
                  </w:pict>
                </mc:Fallback>
              </mc:AlternateContent>
            </w:r>
          </w:p>
        </w:tc>
        <w:tc>
          <w:tcPr>
            <w:tcW w:w="6095" w:type="dxa"/>
          </w:tcPr>
          <w:p w14:paraId="6D275EF0" w14:textId="77777777" w:rsidR="001565AE" w:rsidRPr="005813B3" w:rsidRDefault="001565AE" w:rsidP="00A745E1">
            <w:pPr>
              <w:jc w:val="center"/>
              <w:rPr>
                <w:rFonts w:ascii="Times New Roman" w:eastAsia="Times New Roman" w:hAnsi="Times New Roman" w:cs="Times New Roman"/>
                <w:b/>
                <w:bCs/>
                <w:sz w:val="26"/>
                <w:szCs w:val="26"/>
              </w:rPr>
            </w:pPr>
            <w:r w:rsidRPr="005813B3">
              <w:rPr>
                <w:rFonts w:ascii="Times New Roman" w:eastAsia="Times New Roman" w:hAnsi="Times New Roman" w:cs="Times New Roman"/>
                <w:b/>
                <w:bCs/>
                <w:sz w:val="26"/>
                <w:szCs w:val="26"/>
              </w:rPr>
              <w:t>CỘNG HÒA XÃ HỘI CHỦ NGHĨA VIỆT NAM</w:t>
            </w:r>
          </w:p>
          <w:p w14:paraId="1A7221AA" w14:textId="4246A539" w:rsidR="001565AE" w:rsidRPr="005813B3" w:rsidRDefault="00D33A30" w:rsidP="00A745E1">
            <w:pPr>
              <w:jc w:val="center"/>
              <w:rPr>
                <w:rFonts w:ascii="Times New Roman" w:eastAsia="Times New Roman" w:hAnsi="Times New Roman" w:cs="Times New Roman"/>
                <w:b/>
                <w:bCs/>
                <w:sz w:val="26"/>
                <w:szCs w:val="26"/>
              </w:rPr>
            </w:pPr>
            <w:r>
              <w:rPr>
                <w:noProof/>
              </w:rPr>
              <mc:AlternateContent>
                <mc:Choice Requires="wps">
                  <w:drawing>
                    <wp:anchor distT="4294967295" distB="4294967295" distL="114300" distR="114300" simplePos="0" relativeHeight="251659264" behindDoc="0" locked="0" layoutInCell="1" allowOverlap="1" wp14:anchorId="6BC85FCC" wp14:editId="380210AE">
                      <wp:simplePos x="0" y="0"/>
                      <wp:positionH relativeFrom="column">
                        <wp:posOffset>836930</wp:posOffset>
                      </wp:positionH>
                      <wp:positionV relativeFrom="paragraph">
                        <wp:posOffset>305434</wp:posOffset>
                      </wp:positionV>
                      <wp:extent cx="212471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A6C10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pt,24.05pt" to="233.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" strokecolor="windowText" strokeweight=".5pt">
                      <v:stroke joinstyle="miter"/>
                      <o:lock v:ext="edit" shapetype="f"/>
                    </v:line>
                  </w:pict>
                </mc:Fallback>
              </mc:AlternateContent>
            </w:r>
            <w:r w:rsidR="001565AE" w:rsidRPr="005813B3">
              <w:rPr>
                <w:rFonts w:ascii="Times New Roman" w:eastAsia="Times New Roman" w:hAnsi="Times New Roman" w:cs="Times New Roman"/>
                <w:b/>
                <w:bCs/>
                <w:sz w:val="26"/>
                <w:szCs w:val="26"/>
              </w:rPr>
              <w:t>Độc lập - Tự do - Hạnh phúc</w:t>
            </w:r>
          </w:p>
          <w:p w14:paraId="27822FA1" w14:textId="77777777" w:rsidR="001565AE" w:rsidRPr="005813B3" w:rsidRDefault="001565AE" w:rsidP="00A745E1">
            <w:pPr>
              <w:jc w:val="center"/>
              <w:rPr>
                <w:rFonts w:ascii="Times New Roman" w:eastAsia="Times New Roman" w:hAnsi="Times New Roman" w:cs="Times New Roman"/>
                <w:b/>
                <w:bCs/>
                <w:sz w:val="26"/>
                <w:szCs w:val="26"/>
              </w:rPr>
            </w:pPr>
          </w:p>
          <w:p w14:paraId="486A0828" w14:textId="77777777" w:rsidR="001565AE" w:rsidRPr="005813B3" w:rsidRDefault="001565AE" w:rsidP="00A745E1">
            <w:pPr>
              <w:jc w:val="center"/>
              <w:rPr>
                <w:rFonts w:ascii="Times New Roman" w:eastAsia="Times New Roman" w:hAnsi="Times New Roman" w:cs="Times New Roman"/>
                <w:bCs/>
                <w:i/>
                <w:sz w:val="26"/>
                <w:szCs w:val="26"/>
              </w:rPr>
            </w:pPr>
            <w:r w:rsidRPr="005813B3">
              <w:rPr>
                <w:rFonts w:ascii="Times New Roman" w:eastAsia="Times New Roman" w:hAnsi="Times New Roman" w:cs="Times New Roman"/>
                <w:bCs/>
                <w:i/>
                <w:sz w:val="26"/>
                <w:szCs w:val="26"/>
              </w:rPr>
              <w:t xml:space="preserve">Quận 7, Ngày </w:t>
            </w:r>
            <w:r>
              <w:rPr>
                <w:rFonts w:ascii="Times New Roman" w:eastAsia="Times New Roman" w:hAnsi="Times New Roman" w:cs="Times New Roman"/>
                <w:bCs/>
                <w:i/>
                <w:sz w:val="26"/>
                <w:szCs w:val="26"/>
              </w:rPr>
              <w:t>31</w:t>
            </w:r>
            <w:r w:rsidRPr="005813B3">
              <w:rPr>
                <w:rFonts w:ascii="Times New Roman" w:eastAsia="Times New Roman" w:hAnsi="Times New Roman" w:cs="Times New Roman"/>
                <w:bCs/>
                <w:i/>
                <w:sz w:val="26"/>
                <w:szCs w:val="26"/>
              </w:rPr>
              <w:t xml:space="preserve"> tháng 10 năm 2021</w:t>
            </w:r>
          </w:p>
        </w:tc>
      </w:tr>
    </w:tbl>
    <w:p w14:paraId="59A17D5F" w14:textId="77777777" w:rsidR="001565AE" w:rsidRPr="005813B3" w:rsidRDefault="001565AE" w:rsidP="001565AE">
      <w:pPr>
        <w:spacing w:after="0" w:line="240" w:lineRule="auto"/>
        <w:rPr>
          <w:rFonts w:ascii="Times New Roman" w:eastAsia="Times New Roman" w:hAnsi="Times New Roman" w:cs="Times New Roman"/>
          <w:b/>
          <w:sz w:val="28"/>
          <w:szCs w:val="44"/>
          <w:lang w:val="en-US"/>
        </w:rPr>
      </w:pPr>
    </w:p>
    <w:p w14:paraId="23538041" w14:textId="77777777" w:rsidR="001565AE" w:rsidRPr="005813B3" w:rsidRDefault="001565AE" w:rsidP="001565AE">
      <w:pPr>
        <w:spacing w:after="0" w:line="240" w:lineRule="auto"/>
        <w:jc w:val="center"/>
        <w:rPr>
          <w:rFonts w:ascii="Times New Roman" w:eastAsia="Times New Roman" w:hAnsi="Times New Roman" w:cs="Times New Roman"/>
          <w:b/>
          <w:sz w:val="28"/>
          <w:szCs w:val="44"/>
          <w:lang w:val="en-US"/>
        </w:rPr>
      </w:pPr>
    </w:p>
    <w:p w14:paraId="556BEFD0" w14:textId="125B4C92" w:rsidR="001565AE" w:rsidRPr="005813B3" w:rsidRDefault="001565AE" w:rsidP="001565AE">
      <w:pPr>
        <w:spacing w:after="0" w:line="276" w:lineRule="auto"/>
        <w:jc w:val="center"/>
        <w:rPr>
          <w:rFonts w:ascii="Times New Roman" w:eastAsia="Times New Roman" w:hAnsi="Times New Roman" w:cs="Times New Roman"/>
          <w:b/>
          <w:sz w:val="28"/>
          <w:szCs w:val="44"/>
          <w:lang w:val="en-US"/>
        </w:rPr>
      </w:pPr>
      <w:r w:rsidRPr="005813B3">
        <w:rPr>
          <w:rFonts w:ascii="Times New Roman" w:eastAsia="Times New Roman" w:hAnsi="Times New Roman" w:cs="Times New Roman"/>
          <w:b/>
          <w:sz w:val="28"/>
          <w:szCs w:val="44"/>
          <w:lang w:val="en-US"/>
        </w:rPr>
        <w:t xml:space="preserve">NỘI DUNG HỌC SINH HỌC TẬP TRONG TUẦN LỄ </w:t>
      </w:r>
      <w:r>
        <w:rPr>
          <w:rFonts w:ascii="Times New Roman" w:eastAsia="Times New Roman" w:hAnsi="Times New Roman" w:cs="Times New Roman"/>
          <w:b/>
          <w:sz w:val="28"/>
          <w:szCs w:val="44"/>
          <w:lang w:val="en-US"/>
        </w:rPr>
        <w:t>11</w:t>
      </w:r>
      <w:r w:rsidRPr="005813B3">
        <w:rPr>
          <w:rFonts w:ascii="Times New Roman" w:eastAsia="Times New Roman" w:hAnsi="Times New Roman" w:cs="Times New Roman"/>
          <w:b/>
          <w:sz w:val="28"/>
          <w:szCs w:val="44"/>
          <w:lang w:val="en-US"/>
        </w:rPr>
        <w:t xml:space="preserve"> VÀ </w:t>
      </w:r>
      <w:r>
        <w:rPr>
          <w:rFonts w:ascii="Times New Roman" w:eastAsia="Times New Roman" w:hAnsi="Times New Roman" w:cs="Times New Roman"/>
          <w:b/>
          <w:sz w:val="28"/>
          <w:szCs w:val="44"/>
          <w:lang w:val="en-US"/>
        </w:rPr>
        <w:t>12</w:t>
      </w:r>
    </w:p>
    <w:p w14:paraId="28DBF33A" w14:textId="5EFF5AB7" w:rsidR="001565AE" w:rsidRDefault="001565AE" w:rsidP="001565AE">
      <w:pPr>
        <w:spacing w:after="0" w:line="276" w:lineRule="auto"/>
        <w:jc w:val="center"/>
        <w:rPr>
          <w:rFonts w:ascii="Times New Roman" w:eastAsia="Times New Roman" w:hAnsi="Times New Roman" w:cs="Times New Roman"/>
          <w:b/>
          <w:sz w:val="28"/>
          <w:szCs w:val="44"/>
          <w:lang w:val="en-US"/>
        </w:rPr>
      </w:pPr>
      <w:r w:rsidRPr="005813B3">
        <w:rPr>
          <w:rFonts w:ascii="Times New Roman" w:eastAsia="Times New Roman" w:hAnsi="Times New Roman" w:cs="Times New Roman"/>
          <w:b/>
          <w:sz w:val="28"/>
          <w:szCs w:val="44"/>
          <w:lang w:val="en-US"/>
        </w:rPr>
        <w:t>(từ ngày 1</w:t>
      </w:r>
      <w:r>
        <w:rPr>
          <w:rFonts w:ascii="Times New Roman" w:eastAsia="Times New Roman" w:hAnsi="Times New Roman" w:cs="Times New Roman"/>
          <w:b/>
          <w:sz w:val="28"/>
          <w:szCs w:val="44"/>
          <w:lang w:val="en-US"/>
        </w:rPr>
        <w:t>5</w:t>
      </w:r>
      <w:r w:rsidRPr="005813B3">
        <w:rPr>
          <w:rFonts w:ascii="Times New Roman" w:eastAsia="Times New Roman" w:hAnsi="Times New Roman" w:cs="Times New Roman"/>
          <w:b/>
          <w:sz w:val="28"/>
          <w:szCs w:val="44"/>
          <w:lang w:val="en-US"/>
        </w:rPr>
        <w:t>/1</w:t>
      </w:r>
      <w:r>
        <w:rPr>
          <w:rFonts w:ascii="Times New Roman" w:eastAsia="Times New Roman" w:hAnsi="Times New Roman" w:cs="Times New Roman"/>
          <w:b/>
          <w:sz w:val="28"/>
          <w:szCs w:val="44"/>
          <w:lang w:val="en-US"/>
        </w:rPr>
        <w:t>1</w:t>
      </w:r>
      <w:r w:rsidRPr="005813B3">
        <w:rPr>
          <w:rFonts w:ascii="Times New Roman" w:eastAsia="Times New Roman" w:hAnsi="Times New Roman" w:cs="Times New Roman"/>
          <w:b/>
          <w:sz w:val="28"/>
          <w:szCs w:val="44"/>
          <w:lang w:val="en-US"/>
        </w:rPr>
        <w:t xml:space="preserve"> đến </w:t>
      </w:r>
      <w:r>
        <w:rPr>
          <w:rFonts w:ascii="Times New Roman" w:eastAsia="Times New Roman" w:hAnsi="Times New Roman" w:cs="Times New Roman"/>
          <w:b/>
          <w:sz w:val="28"/>
          <w:szCs w:val="44"/>
          <w:lang w:val="en-US"/>
        </w:rPr>
        <w:t>27</w:t>
      </w:r>
      <w:r w:rsidRPr="005813B3">
        <w:rPr>
          <w:rFonts w:ascii="Times New Roman" w:eastAsia="Times New Roman" w:hAnsi="Times New Roman" w:cs="Times New Roman"/>
          <w:b/>
          <w:sz w:val="28"/>
          <w:szCs w:val="44"/>
          <w:lang w:val="en-US"/>
        </w:rPr>
        <w:t>/1</w:t>
      </w:r>
      <w:r>
        <w:rPr>
          <w:rFonts w:ascii="Times New Roman" w:eastAsia="Times New Roman" w:hAnsi="Times New Roman" w:cs="Times New Roman"/>
          <w:b/>
          <w:sz w:val="28"/>
          <w:szCs w:val="44"/>
          <w:lang w:val="en-US"/>
        </w:rPr>
        <w:t>1</w:t>
      </w:r>
      <w:r w:rsidRPr="005813B3">
        <w:rPr>
          <w:rFonts w:ascii="Times New Roman" w:eastAsia="Times New Roman" w:hAnsi="Times New Roman" w:cs="Times New Roman"/>
          <w:b/>
          <w:sz w:val="28"/>
          <w:szCs w:val="44"/>
          <w:lang w:val="en-US"/>
        </w:rPr>
        <w:t>/2021)</w:t>
      </w:r>
    </w:p>
    <w:p w14:paraId="05480C8E" w14:textId="10EFA1A9" w:rsidR="001565AE" w:rsidRDefault="001565AE" w:rsidP="001565AE">
      <w:pPr>
        <w:spacing w:after="0" w:line="276" w:lineRule="auto"/>
        <w:jc w:val="center"/>
        <w:rPr>
          <w:rFonts w:ascii="Times New Roman" w:eastAsia="Times New Roman" w:hAnsi="Times New Roman" w:cs="Times New Roman"/>
          <w:b/>
          <w:sz w:val="28"/>
          <w:szCs w:val="44"/>
          <w:lang w:val="en-US"/>
        </w:rPr>
      </w:pPr>
    </w:p>
    <w:p w14:paraId="0730A429" w14:textId="4F6BEB39" w:rsidR="00A745E1" w:rsidRPr="004607CB" w:rsidRDefault="00E36574" w:rsidP="00E36574">
      <w:pPr>
        <w:pStyle w:val="NormalWeb"/>
        <w:shd w:val="clear" w:color="auto" w:fill="FFFFFF"/>
        <w:spacing w:before="0" w:beforeAutospacing="0" w:after="0" w:afterAutospacing="0"/>
        <w:jc w:val="both"/>
        <w:textAlignment w:val="baseline"/>
        <w:rPr>
          <w:rStyle w:val="Strong"/>
          <w:rFonts w:asciiTheme="majorHAnsi" w:hAnsiTheme="majorHAnsi" w:cstheme="majorHAnsi"/>
          <w:sz w:val="28"/>
          <w:szCs w:val="28"/>
          <w:bdr w:val="none" w:sz="0" w:space="0" w:color="auto" w:frame="1"/>
          <w:lang w:val="en-US"/>
        </w:rPr>
      </w:pPr>
      <w:r w:rsidRPr="004607CB">
        <w:rPr>
          <w:rStyle w:val="Strong"/>
          <w:rFonts w:asciiTheme="majorHAnsi" w:hAnsiTheme="majorHAnsi" w:cstheme="majorHAnsi"/>
          <w:sz w:val="28"/>
          <w:szCs w:val="28"/>
          <w:bdr w:val="none" w:sz="0" w:space="0" w:color="auto" w:frame="1"/>
          <w:lang w:val="en-US"/>
        </w:rPr>
        <w:t>TUẦN 11</w:t>
      </w:r>
    </w:p>
    <w:p w14:paraId="21F01411" w14:textId="77777777" w:rsidR="00E36574" w:rsidRPr="004607CB" w:rsidRDefault="00E36574" w:rsidP="00E36574">
      <w:pPr>
        <w:pStyle w:val="NormalWeb"/>
        <w:shd w:val="clear" w:color="auto" w:fill="FFFFFF"/>
        <w:spacing w:before="0" w:beforeAutospacing="0" w:after="0" w:afterAutospacing="0"/>
        <w:jc w:val="both"/>
        <w:textAlignment w:val="baseline"/>
        <w:rPr>
          <w:rStyle w:val="Strong"/>
          <w:rFonts w:asciiTheme="majorHAnsi" w:hAnsiTheme="majorHAnsi" w:cstheme="majorHAnsi"/>
          <w:sz w:val="28"/>
          <w:szCs w:val="28"/>
          <w:bdr w:val="none" w:sz="0" w:space="0" w:color="auto" w:frame="1"/>
          <w:lang w:val="en-US"/>
        </w:rPr>
      </w:pPr>
    </w:p>
    <w:p w14:paraId="7A2BBFA6" w14:textId="13078117" w:rsidR="00E36574" w:rsidRPr="004607CB" w:rsidRDefault="00E36574" w:rsidP="00E36574">
      <w:pPr>
        <w:pStyle w:val="NormalWeb"/>
        <w:shd w:val="clear" w:color="auto" w:fill="FFFFFF"/>
        <w:spacing w:before="0" w:beforeAutospacing="0" w:after="0" w:afterAutospacing="0"/>
        <w:jc w:val="center"/>
        <w:textAlignment w:val="baseline"/>
        <w:rPr>
          <w:rFonts w:asciiTheme="majorHAnsi" w:hAnsiTheme="majorHAnsi" w:cstheme="majorHAnsi"/>
          <w:sz w:val="28"/>
          <w:szCs w:val="28"/>
          <w:lang w:val="en-US"/>
        </w:rPr>
      </w:pPr>
      <w:r w:rsidRPr="004607CB">
        <w:rPr>
          <w:rStyle w:val="Strong"/>
          <w:rFonts w:asciiTheme="majorHAnsi" w:hAnsiTheme="majorHAnsi" w:cstheme="majorHAnsi"/>
          <w:sz w:val="28"/>
          <w:szCs w:val="28"/>
          <w:bdr w:val="none" w:sz="0" w:space="0" w:color="auto" w:frame="1"/>
          <w:lang w:val="en-US"/>
        </w:rPr>
        <w:t>BÀI: CÂU GHÉP</w:t>
      </w:r>
    </w:p>
    <w:p w14:paraId="230FAF9E" w14:textId="77777777" w:rsidR="00E36574" w:rsidRPr="004607CB" w:rsidRDefault="00E36574" w:rsidP="00E36574">
      <w:pPr>
        <w:pStyle w:val="NormalWeb"/>
        <w:shd w:val="clear" w:color="auto" w:fill="FFFFFF"/>
        <w:spacing w:before="0" w:beforeAutospacing="0" w:after="0" w:afterAutospacing="0"/>
        <w:jc w:val="both"/>
        <w:textAlignment w:val="baseline"/>
        <w:rPr>
          <w:rStyle w:val="Emphasis"/>
          <w:rFonts w:asciiTheme="majorHAnsi" w:hAnsiTheme="majorHAnsi" w:cstheme="majorHAnsi"/>
          <w:b/>
          <w:bCs/>
          <w:i w:val="0"/>
          <w:iCs w:val="0"/>
          <w:sz w:val="28"/>
          <w:szCs w:val="28"/>
          <w:bdr w:val="none" w:sz="0" w:space="0" w:color="auto" w:frame="1"/>
          <w:lang w:val="en-US"/>
        </w:rPr>
      </w:pPr>
    </w:p>
    <w:p w14:paraId="70167955" w14:textId="3D3D2703" w:rsidR="00A745E1" w:rsidRPr="004607CB" w:rsidRDefault="00E36574" w:rsidP="00E36574">
      <w:pPr>
        <w:pStyle w:val="NormalWeb"/>
        <w:shd w:val="clear" w:color="auto" w:fill="FFFFFF"/>
        <w:spacing w:before="0" w:beforeAutospacing="0" w:after="0" w:afterAutospacing="0"/>
        <w:jc w:val="both"/>
        <w:textAlignment w:val="baseline"/>
        <w:rPr>
          <w:rStyle w:val="Emphasis"/>
          <w:rFonts w:asciiTheme="majorHAnsi" w:hAnsiTheme="majorHAnsi" w:cstheme="majorHAnsi"/>
          <w:b/>
          <w:bCs/>
          <w:i w:val="0"/>
          <w:iCs w:val="0"/>
          <w:sz w:val="28"/>
          <w:szCs w:val="28"/>
          <w:bdr w:val="none" w:sz="0" w:space="0" w:color="auto" w:frame="1"/>
          <w:lang w:val="en-US"/>
        </w:rPr>
      </w:pPr>
      <w:r w:rsidRPr="004607CB">
        <w:rPr>
          <w:rStyle w:val="Emphasis"/>
          <w:rFonts w:asciiTheme="majorHAnsi" w:hAnsiTheme="majorHAnsi" w:cstheme="majorHAnsi"/>
          <w:b/>
          <w:bCs/>
          <w:i w:val="0"/>
          <w:iCs w:val="0"/>
          <w:sz w:val="28"/>
          <w:szCs w:val="28"/>
          <w:bdr w:val="none" w:sz="0" w:space="0" w:color="auto" w:frame="1"/>
          <w:lang w:val="en-US"/>
        </w:rPr>
        <w:t>I. ĐẶC ĐIỂM CỦA CÂU GHÉP</w:t>
      </w:r>
    </w:p>
    <w:p w14:paraId="39C5D209" w14:textId="77777777" w:rsidR="00E36574" w:rsidRPr="004607CB" w:rsidRDefault="00E36574" w:rsidP="00E36574">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4607CB">
        <w:rPr>
          <w:rStyle w:val="Strong"/>
          <w:rFonts w:asciiTheme="majorHAnsi" w:hAnsiTheme="majorHAnsi" w:cstheme="majorHAnsi"/>
          <w:sz w:val="28"/>
          <w:szCs w:val="28"/>
          <w:bdr w:val="none" w:sz="0" w:space="0" w:color="auto" w:frame="1"/>
        </w:rPr>
        <w:t>Ví dụ</w:t>
      </w:r>
    </w:p>
    <w:p w14:paraId="751763A1" w14:textId="77777777" w:rsidR="00E36574" w:rsidRPr="004607CB" w:rsidRDefault="00E36574" w:rsidP="00E36574">
      <w:pPr>
        <w:pStyle w:val="NormalWeb"/>
        <w:shd w:val="clear" w:color="auto" w:fill="FFFFFF"/>
        <w:spacing w:before="0" w:beforeAutospacing="0" w:after="0" w:afterAutospacing="0"/>
        <w:jc w:val="both"/>
        <w:textAlignment w:val="baseline"/>
        <w:rPr>
          <w:rFonts w:asciiTheme="majorHAnsi" w:hAnsiTheme="majorHAnsi" w:cstheme="majorHAnsi"/>
          <w:sz w:val="28"/>
          <w:szCs w:val="28"/>
        </w:rPr>
      </w:pPr>
      <w:r w:rsidRPr="004607CB">
        <w:rPr>
          <w:rFonts w:asciiTheme="majorHAnsi" w:hAnsiTheme="majorHAnsi" w:cstheme="majorHAnsi"/>
          <w:sz w:val="28"/>
          <w:szCs w:val="28"/>
          <w:u w:val="single"/>
          <w:bdr w:val="none" w:sz="0" w:space="0" w:color="auto" w:frame="1"/>
        </w:rPr>
        <w:t>Tôi</w:t>
      </w:r>
      <w:r w:rsidRPr="004607CB">
        <w:rPr>
          <w:rFonts w:asciiTheme="majorHAnsi" w:hAnsiTheme="majorHAnsi" w:cstheme="majorHAnsi"/>
          <w:sz w:val="28"/>
          <w:szCs w:val="28"/>
        </w:rPr>
        <w:t> // </w:t>
      </w:r>
      <w:r w:rsidRPr="004607CB">
        <w:rPr>
          <w:rFonts w:asciiTheme="majorHAnsi" w:hAnsiTheme="majorHAnsi" w:cstheme="majorHAnsi"/>
          <w:sz w:val="28"/>
          <w:szCs w:val="28"/>
          <w:u w:val="single"/>
          <w:bdr w:val="none" w:sz="0" w:space="0" w:color="auto" w:frame="1"/>
        </w:rPr>
        <w:t>đang đọc sách</w:t>
      </w:r>
      <w:r w:rsidRPr="004607CB">
        <w:rPr>
          <w:rFonts w:asciiTheme="majorHAnsi" w:hAnsiTheme="majorHAnsi" w:cstheme="majorHAnsi"/>
          <w:sz w:val="28"/>
          <w:szCs w:val="28"/>
        </w:rPr>
        <w:t> còn </w:t>
      </w:r>
      <w:r w:rsidRPr="004607CB">
        <w:rPr>
          <w:rFonts w:asciiTheme="majorHAnsi" w:hAnsiTheme="majorHAnsi" w:cstheme="majorHAnsi"/>
          <w:sz w:val="28"/>
          <w:szCs w:val="28"/>
          <w:u w:val="single"/>
          <w:bdr w:val="none" w:sz="0" w:space="0" w:color="auto" w:frame="1"/>
        </w:rPr>
        <w:t>em trai tôi</w:t>
      </w:r>
      <w:r w:rsidRPr="004607CB">
        <w:rPr>
          <w:rFonts w:asciiTheme="majorHAnsi" w:hAnsiTheme="majorHAnsi" w:cstheme="majorHAnsi"/>
          <w:sz w:val="28"/>
          <w:szCs w:val="28"/>
        </w:rPr>
        <w:t> // </w:t>
      </w:r>
      <w:r w:rsidRPr="004607CB">
        <w:rPr>
          <w:rFonts w:asciiTheme="majorHAnsi" w:hAnsiTheme="majorHAnsi" w:cstheme="majorHAnsi"/>
          <w:sz w:val="28"/>
          <w:szCs w:val="28"/>
          <w:u w:val="single"/>
          <w:bdr w:val="none" w:sz="0" w:space="0" w:color="auto" w:frame="1"/>
        </w:rPr>
        <w:t>đang xem phim hoạt hình</w:t>
      </w:r>
      <w:r w:rsidRPr="004607CB">
        <w:rPr>
          <w:rFonts w:asciiTheme="majorHAnsi" w:hAnsiTheme="majorHAnsi" w:cstheme="majorHAnsi"/>
          <w:sz w:val="28"/>
          <w:szCs w:val="28"/>
        </w:rPr>
        <w:t>.</w:t>
      </w:r>
    </w:p>
    <w:p w14:paraId="6E0E6857" w14:textId="16037A35" w:rsidR="00E36574" w:rsidRPr="004607CB" w:rsidRDefault="00E36574" w:rsidP="004607CB">
      <w:pPr>
        <w:pStyle w:val="NormalWeb"/>
        <w:shd w:val="clear" w:color="auto" w:fill="FFFFFF"/>
        <w:spacing w:before="0" w:beforeAutospacing="0" w:after="240" w:afterAutospacing="0"/>
        <w:jc w:val="both"/>
        <w:textAlignment w:val="baseline"/>
        <w:rPr>
          <w:rFonts w:asciiTheme="majorHAnsi" w:hAnsiTheme="majorHAnsi" w:cstheme="majorHAnsi"/>
          <w:sz w:val="28"/>
          <w:szCs w:val="28"/>
        </w:rPr>
      </w:pPr>
      <w:r w:rsidRPr="004607CB">
        <w:rPr>
          <w:rFonts w:asciiTheme="majorHAnsi" w:hAnsiTheme="majorHAnsi" w:cstheme="majorHAnsi"/>
          <w:sz w:val="28"/>
          <w:szCs w:val="28"/>
        </w:rPr>
        <w:t>CN1             VN1                         CN2                             VN2</w:t>
      </w:r>
    </w:p>
    <w:p w14:paraId="293993D0" w14:textId="77777777" w:rsidR="00A745E1" w:rsidRPr="004607CB" w:rsidRDefault="00A745E1" w:rsidP="00E36574">
      <w:pPr>
        <w:pStyle w:val="NormalWeb"/>
        <w:shd w:val="clear" w:color="auto" w:fill="FFFFFF"/>
        <w:spacing w:before="0" w:beforeAutospacing="0" w:after="240" w:afterAutospacing="0"/>
        <w:jc w:val="both"/>
        <w:textAlignment w:val="baseline"/>
        <w:rPr>
          <w:rFonts w:asciiTheme="majorHAnsi" w:hAnsiTheme="majorHAnsi" w:cstheme="majorHAnsi"/>
          <w:sz w:val="28"/>
          <w:szCs w:val="28"/>
        </w:rPr>
      </w:pPr>
      <w:r w:rsidRPr="004607CB">
        <w:rPr>
          <w:rFonts w:asciiTheme="majorHAnsi" w:hAnsiTheme="majorHAnsi" w:cstheme="majorHAnsi"/>
          <w:sz w:val="28"/>
          <w:szCs w:val="28"/>
        </w:rPr>
        <w:t>- Câu ghép là những câu do hai hoặc nhiều cụm C – V không bao chứa nhau tạo thành. Mỗi cụm C – V này được gọi là một vế câu.</w:t>
      </w:r>
    </w:p>
    <w:p w14:paraId="20E855A0" w14:textId="332168FA" w:rsidR="00A745E1" w:rsidRPr="004607CB" w:rsidRDefault="004607CB" w:rsidP="00E36574">
      <w:pPr>
        <w:pStyle w:val="NormalWeb"/>
        <w:shd w:val="clear" w:color="auto" w:fill="FFFFFF"/>
        <w:spacing w:before="0" w:beforeAutospacing="0" w:after="0" w:afterAutospacing="0"/>
        <w:jc w:val="both"/>
        <w:textAlignment w:val="baseline"/>
        <w:rPr>
          <w:rStyle w:val="Emphasis"/>
          <w:rFonts w:asciiTheme="majorHAnsi" w:hAnsiTheme="majorHAnsi" w:cstheme="majorHAnsi"/>
          <w:b/>
          <w:bCs/>
          <w:i w:val="0"/>
          <w:iCs w:val="0"/>
          <w:sz w:val="28"/>
          <w:szCs w:val="28"/>
          <w:bdr w:val="none" w:sz="0" w:space="0" w:color="auto" w:frame="1"/>
        </w:rPr>
      </w:pPr>
      <w:r w:rsidRPr="004607CB">
        <w:rPr>
          <w:rStyle w:val="Emphasis"/>
          <w:rFonts w:asciiTheme="majorHAnsi" w:hAnsiTheme="majorHAnsi" w:cstheme="majorHAnsi"/>
          <w:b/>
          <w:bCs/>
          <w:i w:val="0"/>
          <w:iCs w:val="0"/>
          <w:sz w:val="28"/>
          <w:szCs w:val="28"/>
          <w:bdr w:val="none" w:sz="0" w:space="0" w:color="auto" w:frame="1"/>
          <w:lang w:val="en-US"/>
        </w:rPr>
        <w:t xml:space="preserve">II. </w:t>
      </w:r>
      <w:r w:rsidRPr="004607CB">
        <w:rPr>
          <w:rStyle w:val="Emphasis"/>
          <w:rFonts w:asciiTheme="majorHAnsi" w:hAnsiTheme="majorHAnsi" w:cstheme="majorHAnsi"/>
          <w:b/>
          <w:bCs/>
          <w:i w:val="0"/>
          <w:iCs w:val="0"/>
          <w:sz w:val="28"/>
          <w:szCs w:val="28"/>
          <w:bdr w:val="none" w:sz="0" w:space="0" w:color="auto" w:frame="1"/>
        </w:rPr>
        <w:t>CÁCH NỐI CÁC VẾ CÂU:</w:t>
      </w:r>
    </w:p>
    <w:p w14:paraId="23C50268" w14:textId="5790F76E" w:rsidR="004607CB" w:rsidRPr="004607CB" w:rsidRDefault="004607CB" w:rsidP="004607CB">
      <w:pPr>
        <w:pStyle w:val="NormalWeb"/>
        <w:shd w:val="clear" w:color="auto" w:fill="FFFFFF"/>
        <w:spacing w:before="0" w:beforeAutospacing="0" w:after="0" w:afterAutospacing="0"/>
        <w:ind w:firstLine="720"/>
        <w:jc w:val="both"/>
        <w:textAlignment w:val="baseline"/>
        <w:rPr>
          <w:rFonts w:asciiTheme="majorHAnsi" w:hAnsiTheme="majorHAnsi" w:cstheme="majorHAnsi"/>
          <w:b/>
          <w:bCs/>
          <w:i/>
          <w:iCs/>
          <w:sz w:val="28"/>
          <w:szCs w:val="28"/>
          <w:lang w:val="en-US"/>
        </w:rPr>
      </w:pPr>
      <w:r w:rsidRPr="004607CB">
        <w:rPr>
          <w:rStyle w:val="Emphasis"/>
          <w:rFonts w:asciiTheme="majorHAnsi" w:hAnsiTheme="majorHAnsi" w:cstheme="majorHAnsi"/>
          <w:b/>
          <w:bCs/>
          <w:i w:val="0"/>
          <w:iCs w:val="0"/>
          <w:sz w:val="28"/>
          <w:szCs w:val="28"/>
          <w:bdr w:val="none" w:sz="0" w:space="0" w:color="auto" w:frame="1"/>
          <w:lang w:val="en-US"/>
        </w:rPr>
        <w:t>Có hai cách nối về câu</w:t>
      </w:r>
    </w:p>
    <w:p w14:paraId="0C29A469" w14:textId="77777777" w:rsidR="00A745E1" w:rsidRPr="004607CB" w:rsidRDefault="00A745E1" w:rsidP="00E36574">
      <w:pPr>
        <w:pStyle w:val="NormalWeb"/>
        <w:shd w:val="clear" w:color="auto" w:fill="FFFFFF"/>
        <w:spacing w:before="0" w:beforeAutospacing="0" w:after="240" w:afterAutospacing="0"/>
        <w:jc w:val="both"/>
        <w:textAlignment w:val="baseline"/>
        <w:rPr>
          <w:rFonts w:asciiTheme="majorHAnsi" w:hAnsiTheme="majorHAnsi" w:cstheme="majorHAnsi"/>
          <w:b/>
          <w:bCs/>
          <w:i/>
          <w:iCs/>
          <w:sz w:val="28"/>
          <w:szCs w:val="28"/>
        </w:rPr>
      </w:pPr>
      <w:r w:rsidRPr="004607CB">
        <w:rPr>
          <w:rFonts w:asciiTheme="majorHAnsi" w:hAnsiTheme="majorHAnsi" w:cstheme="majorHAnsi"/>
          <w:b/>
          <w:bCs/>
          <w:i/>
          <w:iCs/>
          <w:sz w:val="28"/>
          <w:szCs w:val="28"/>
        </w:rPr>
        <w:t>- Dùng từ có tác dụng nối:</w:t>
      </w:r>
    </w:p>
    <w:p w14:paraId="3494F5FC" w14:textId="77777777" w:rsidR="00A745E1" w:rsidRPr="004607CB" w:rsidRDefault="00A745E1" w:rsidP="00E36574">
      <w:pPr>
        <w:pStyle w:val="NormalWeb"/>
        <w:shd w:val="clear" w:color="auto" w:fill="FFFFFF"/>
        <w:spacing w:before="0" w:beforeAutospacing="0" w:after="240" w:afterAutospacing="0"/>
        <w:jc w:val="both"/>
        <w:textAlignment w:val="baseline"/>
        <w:rPr>
          <w:rFonts w:asciiTheme="majorHAnsi" w:hAnsiTheme="majorHAnsi" w:cstheme="majorHAnsi"/>
          <w:sz w:val="28"/>
          <w:szCs w:val="28"/>
        </w:rPr>
      </w:pPr>
      <w:r w:rsidRPr="004607CB">
        <w:rPr>
          <w:rFonts w:asciiTheme="majorHAnsi" w:hAnsiTheme="majorHAnsi" w:cstheme="majorHAnsi"/>
          <w:sz w:val="28"/>
          <w:szCs w:val="28"/>
        </w:rPr>
        <w:t>+ Nối bằng một quan hệ từ.</w:t>
      </w:r>
    </w:p>
    <w:p w14:paraId="51AD93F8" w14:textId="77777777" w:rsidR="00A745E1" w:rsidRPr="004607CB" w:rsidRDefault="00A745E1" w:rsidP="00E36574">
      <w:pPr>
        <w:pStyle w:val="NormalWeb"/>
        <w:shd w:val="clear" w:color="auto" w:fill="FFFFFF"/>
        <w:spacing w:before="0" w:beforeAutospacing="0" w:after="240" w:afterAutospacing="0"/>
        <w:jc w:val="both"/>
        <w:textAlignment w:val="baseline"/>
        <w:rPr>
          <w:rFonts w:asciiTheme="majorHAnsi" w:hAnsiTheme="majorHAnsi" w:cstheme="majorHAnsi"/>
          <w:sz w:val="28"/>
          <w:szCs w:val="28"/>
        </w:rPr>
      </w:pPr>
      <w:r w:rsidRPr="004607CB">
        <w:rPr>
          <w:rFonts w:asciiTheme="majorHAnsi" w:hAnsiTheme="majorHAnsi" w:cstheme="majorHAnsi"/>
          <w:sz w:val="28"/>
          <w:szCs w:val="28"/>
        </w:rPr>
        <w:t>+ Nối bằng một cặp quan hệ từ.</w:t>
      </w:r>
    </w:p>
    <w:p w14:paraId="0B127F9E" w14:textId="77777777" w:rsidR="00A745E1" w:rsidRPr="004607CB" w:rsidRDefault="00A745E1" w:rsidP="00E36574">
      <w:pPr>
        <w:pStyle w:val="NormalWeb"/>
        <w:shd w:val="clear" w:color="auto" w:fill="FFFFFF"/>
        <w:spacing w:before="0" w:beforeAutospacing="0" w:after="240" w:afterAutospacing="0"/>
        <w:jc w:val="both"/>
        <w:textAlignment w:val="baseline"/>
        <w:rPr>
          <w:rFonts w:asciiTheme="majorHAnsi" w:hAnsiTheme="majorHAnsi" w:cstheme="majorHAnsi"/>
          <w:sz w:val="28"/>
          <w:szCs w:val="28"/>
        </w:rPr>
      </w:pPr>
      <w:r w:rsidRPr="004607CB">
        <w:rPr>
          <w:rFonts w:asciiTheme="majorHAnsi" w:hAnsiTheme="majorHAnsi" w:cstheme="majorHAnsi"/>
          <w:sz w:val="28"/>
          <w:szCs w:val="28"/>
        </w:rPr>
        <w:t>+ Nối bằng một cặp phó từ, đại từ hay chỉ từ thường đi đôi với nhau (cặp từ hô ứng).</w:t>
      </w:r>
    </w:p>
    <w:p w14:paraId="64052772" w14:textId="77777777" w:rsidR="004607CB" w:rsidRDefault="00A745E1" w:rsidP="00E36574">
      <w:pPr>
        <w:pStyle w:val="NormalWeb"/>
        <w:shd w:val="clear" w:color="auto" w:fill="FFFFFF"/>
        <w:spacing w:before="0" w:beforeAutospacing="0" w:after="240" w:afterAutospacing="0"/>
        <w:jc w:val="both"/>
        <w:textAlignment w:val="baseline"/>
        <w:rPr>
          <w:rFonts w:asciiTheme="majorHAnsi" w:hAnsiTheme="majorHAnsi" w:cstheme="majorHAnsi"/>
          <w:sz w:val="28"/>
          <w:szCs w:val="28"/>
        </w:rPr>
      </w:pPr>
      <w:r w:rsidRPr="004607CB">
        <w:rPr>
          <w:rFonts w:asciiTheme="majorHAnsi" w:hAnsiTheme="majorHAnsi" w:cstheme="majorHAnsi"/>
          <w:b/>
          <w:bCs/>
          <w:i/>
          <w:iCs/>
          <w:sz w:val="28"/>
          <w:szCs w:val="28"/>
        </w:rPr>
        <w:t>- Không dùng từ nối:</w:t>
      </w:r>
      <w:r w:rsidRPr="004607CB">
        <w:rPr>
          <w:rFonts w:asciiTheme="majorHAnsi" w:hAnsiTheme="majorHAnsi" w:cstheme="majorHAnsi"/>
          <w:sz w:val="28"/>
          <w:szCs w:val="28"/>
        </w:rPr>
        <w:t xml:space="preserve"> </w:t>
      </w:r>
    </w:p>
    <w:p w14:paraId="5FB680CD" w14:textId="6F712E2B" w:rsidR="00A745E1" w:rsidRPr="004607CB" w:rsidRDefault="00A745E1" w:rsidP="004607CB">
      <w:pPr>
        <w:pStyle w:val="NormalWeb"/>
        <w:shd w:val="clear" w:color="auto" w:fill="FFFFFF"/>
        <w:spacing w:before="0" w:beforeAutospacing="0" w:after="240" w:afterAutospacing="0"/>
        <w:ind w:firstLine="720"/>
        <w:jc w:val="both"/>
        <w:textAlignment w:val="baseline"/>
        <w:rPr>
          <w:rFonts w:asciiTheme="majorHAnsi" w:hAnsiTheme="majorHAnsi" w:cstheme="majorHAnsi"/>
          <w:sz w:val="28"/>
          <w:szCs w:val="28"/>
        </w:rPr>
      </w:pPr>
      <w:r w:rsidRPr="004607CB">
        <w:rPr>
          <w:rFonts w:asciiTheme="majorHAnsi" w:hAnsiTheme="majorHAnsi" w:cstheme="majorHAnsi"/>
          <w:sz w:val="28"/>
          <w:szCs w:val="28"/>
        </w:rPr>
        <w:t>Trong trường hợp này, giữa các vế câu cần có dấu phẩy, dấu chấm phẩy hoặc dấu hai chấm.</w:t>
      </w:r>
    </w:p>
    <w:p w14:paraId="190ECACB" w14:textId="652991D6" w:rsidR="001565AE" w:rsidRDefault="00642027" w:rsidP="00642027">
      <w:pPr>
        <w:spacing w:after="0" w:line="276"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HẾT.</w:t>
      </w:r>
    </w:p>
    <w:p w14:paraId="06CCB06A" w14:textId="759874AC" w:rsidR="00642027" w:rsidRDefault="00642027" w:rsidP="00642027">
      <w:pPr>
        <w:spacing w:after="0" w:line="276" w:lineRule="auto"/>
        <w:jc w:val="center"/>
        <w:rPr>
          <w:rFonts w:asciiTheme="majorHAnsi" w:eastAsia="Times New Roman" w:hAnsiTheme="majorHAnsi" w:cstheme="majorHAnsi"/>
          <w:b/>
          <w:sz w:val="28"/>
          <w:szCs w:val="28"/>
          <w:lang w:val="en-US"/>
        </w:rPr>
      </w:pPr>
    </w:p>
    <w:p w14:paraId="74C0E417" w14:textId="26FB3F11" w:rsidR="00642027" w:rsidRDefault="00642027" w:rsidP="00642027">
      <w:pPr>
        <w:spacing w:after="0" w:line="276" w:lineRule="auto"/>
        <w:jc w:val="center"/>
        <w:rPr>
          <w:rFonts w:asciiTheme="majorHAnsi" w:eastAsia="Times New Roman" w:hAnsiTheme="majorHAnsi" w:cstheme="majorHAnsi"/>
          <w:b/>
          <w:sz w:val="28"/>
          <w:szCs w:val="28"/>
          <w:lang w:val="en-US"/>
        </w:rPr>
      </w:pPr>
    </w:p>
    <w:p w14:paraId="0FAF3AA2" w14:textId="506908F4" w:rsidR="00642027" w:rsidRDefault="00642027" w:rsidP="00642027">
      <w:pPr>
        <w:spacing w:after="0" w:line="276" w:lineRule="auto"/>
        <w:jc w:val="center"/>
        <w:rPr>
          <w:rFonts w:asciiTheme="majorHAnsi" w:eastAsia="Times New Roman" w:hAnsiTheme="majorHAnsi" w:cstheme="majorHAnsi"/>
          <w:b/>
          <w:sz w:val="28"/>
          <w:szCs w:val="28"/>
          <w:lang w:val="en-US"/>
        </w:rPr>
      </w:pPr>
    </w:p>
    <w:p w14:paraId="68896A01" w14:textId="7AB4A1BE" w:rsidR="00642027" w:rsidRDefault="00642027" w:rsidP="00642027">
      <w:pPr>
        <w:spacing w:after="0" w:line="276" w:lineRule="auto"/>
        <w:jc w:val="center"/>
        <w:rPr>
          <w:rFonts w:asciiTheme="majorHAnsi" w:eastAsia="Times New Roman" w:hAnsiTheme="majorHAnsi" w:cstheme="majorHAnsi"/>
          <w:b/>
          <w:sz w:val="28"/>
          <w:szCs w:val="28"/>
          <w:lang w:val="en-US"/>
        </w:rPr>
      </w:pPr>
    </w:p>
    <w:p w14:paraId="7EAE001D" w14:textId="74474FBE" w:rsidR="00642027" w:rsidRDefault="00642027" w:rsidP="00642027">
      <w:pPr>
        <w:spacing w:after="0" w:line="276" w:lineRule="auto"/>
        <w:jc w:val="center"/>
        <w:rPr>
          <w:rFonts w:asciiTheme="majorHAnsi" w:eastAsia="Times New Roman" w:hAnsiTheme="majorHAnsi" w:cstheme="majorHAnsi"/>
          <w:b/>
          <w:sz w:val="28"/>
          <w:szCs w:val="28"/>
          <w:lang w:val="en-US"/>
        </w:rPr>
      </w:pPr>
    </w:p>
    <w:p w14:paraId="6ECB2BEC" w14:textId="0360FF57" w:rsidR="00642027" w:rsidRDefault="00642027" w:rsidP="00642027">
      <w:pPr>
        <w:spacing w:after="0" w:line="276" w:lineRule="auto"/>
        <w:jc w:val="center"/>
        <w:rPr>
          <w:rFonts w:asciiTheme="majorHAnsi" w:eastAsia="Times New Roman" w:hAnsiTheme="majorHAnsi" w:cstheme="majorHAnsi"/>
          <w:b/>
          <w:sz w:val="28"/>
          <w:szCs w:val="28"/>
          <w:lang w:val="en-US"/>
        </w:rPr>
      </w:pPr>
    </w:p>
    <w:p w14:paraId="51F4363A" w14:textId="77777777" w:rsidR="00642027" w:rsidRDefault="00642027" w:rsidP="00642027">
      <w:pPr>
        <w:shd w:val="clear" w:color="auto" w:fill="FFFFFF"/>
        <w:spacing w:after="90" w:line="240" w:lineRule="auto"/>
        <w:jc w:val="both"/>
        <w:rPr>
          <w:rFonts w:ascii="Times New Roman" w:eastAsia="Times New Roman" w:hAnsi="Times New Roman" w:cs="Times New Roman"/>
          <w:b/>
          <w:bCs/>
          <w:i/>
          <w:iCs/>
          <w:color w:val="333333"/>
          <w:sz w:val="27"/>
          <w:szCs w:val="27"/>
          <w:lang w:eastAsia="vi-VN"/>
        </w:rPr>
      </w:pPr>
    </w:p>
    <w:p w14:paraId="1659FEF2" w14:textId="14DC98DF" w:rsidR="00642027" w:rsidRPr="00642027" w:rsidRDefault="00642027" w:rsidP="006D469A">
      <w:pPr>
        <w:shd w:val="clear" w:color="auto" w:fill="FFFFFF"/>
        <w:spacing w:after="90" w:line="240" w:lineRule="auto"/>
        <w:jc w:val="center"/>
        <w:rPr>
          <w:rFonts w:ascii="Times New Roman" w:eastAsia="Times New Roman" w:hAnsi="Times New Roman" w:cs="Times New Roman"/>
          <w:b/>
          <w:bCs/>
          <w:color w:val="333333"/>
          <w:sz w:val="27"/>
          <w:szCs w:val="27"/>
          <w:lang w:val="en-US" w:eastAsia="vi-VN"/>
        </w:rPr>
      </w:pPr>
      <w:r>
        <w:rPr>
          <w:rFonts w:ascii="Times New Roman" w:eastAsia="Times New Roman" w:hAnsi="Times New Roman" w:cs="Times New Roman"/>
          <w:b/>
          <w:bCs/>
          <w:color w:val="333333"/>
          <w:sz w:val="27"/>
          <w:szCs w:val="27"/>
          <w:lang w:val="en-US" w:eastAsia="vi-VN"/>
        </w:rPr>
        <w:lastRenderedPageBreak/>
        <w:t xml:space="preserve">BÀI: </w:t>
      </w:r>
      <w:r w:rsidR="006D469A">
        <w:rPr>
          <w:rFonts w:ascii="Times New Roman" w:eastAsia="Times New Roman" w:hAnsi="Times New Roman" w:cs="Times New Roman"/>
          <w:b/>
          <w:bCs/>
          <w:color w:val="333333"/>
          <w:sz w:val="27"/>
          <w:szCs w:val="27"/>
          <w:lang w:val="en-US" w:eastAsia="vi-VN"/>
        </w:rPr>
        <w:t>TÌM HIỂU CHUNG VỀ VĂN THUYẾT MINH</w:t>
      </w:r>
    </w:p>
    <w:p w14:paraId="5088B874" w14:textId="77777777" w:rsidR="00904FC9" w:rsidRDefault="00904FC9" w:rsidP="00642027">
      <w:pPr>
        <w:shd w:val="clear" w:color="auto" w:fill="FFFFFF"/>
        <w:spacing w:after="90" w:line="240" w:lineRule="auto"/>
        <w:jc w:val="both"/>
        <w:rPr>
          <w:rFonts w:ascii="Times New Roman" w:eastAsia="Times New Roman" w:hAnsi="Times New Roman" w:cs="Times New Roman"/>
          <w:b/>
          <w:bCs/>
          <w:color w:val="333333"/>
          <w:sz w:val="27"/>
          <w:szCs w:val="27"/>
          <w:lang w:val="en-US" w:eastAsia="vi-VN"/>
        </w:rPr>
      </w:pPr>
    </w:p>
    <w:p w14:paraId="7CE47B5B" w14:textId="36074903" w:rsidR="006D469A" w:rsidRDefault="006D469A" w:rsidP="00642027">
      <w:pPr>
        <w:shd w:val="clear" w:color="auto" w:fill="FFFFFF"/>
        <w:spacing w:after="90" w:line="240" w:lineRule="auto"/>
        <w:jc w:val="both"/>
        <w:rPr>
          <w:rFonts w:ascii="Times New Roman" w:eastAsia="Times New Roman" w:hAnsi="Times New Roman" w:cs="Times New Roman"/>
          <w:b/>
          <w:bCs/>
          <w:i/>
          <w:iCs/>
          <w:color w:val="333333"/>
          <w:sz w:val="27"/>
          <w:szCs w:val="27"/>
          <w:lang w:eastAsia="vi-VN"/>
        </w:rPr>
      </w:pPr>
      <w:r>
        <w:rPr>
          <w:rFonts w:ascii="Times New Roman" w:eastAsia="Times New Roman" w:hAnsi="Times New Roman" w:cs="Times New Roman"/>
          <w:b/>
          <w:bCs/>
          <w:color w:val="333333"/>
          <w:sz w:val="27"/>
          <w:szCs w:val="27"/>
          <w:lang w:val="en-US" w:eastAsia="vi-VN"/>
        </w:rPr>
        <w:t xml:space="preserve">I. VAI TRÒ VÀ ĐẶC ĐIỂM </w:t>
      </w:r>
      <w:r>
        <w:rPr>
          <w:rFonts w:ascii="Times New Roman" w:eastAsia="Times New Roman" w:hAnsi="Times New Roman" w:cs="Times New Roman"/>
          <w:b/>
          <w:bCs/>
          <w:color w:val="333333"/>
          <w:sz w:val="27"/>
          <w:szCs w:val="27"/>
          <w:lang w:val="en-US" w:eastAsia="vi-VN"/>
        </w:rPr>
        <w:t>CHUNG VỀ VĂN THUYẾT MINH</w:t>
      </w:r>
    </w:p>
    <w:p w14:paraId="654B73EA" w14:textId="77777777" w:rsidR="00904FC9" w:rsidRDefault="00904FC9" w:rsidP="00642027">
      <w:pPr>
        <w:shd w:val="clear" w:color="auto" w:fill="FFFFFF"/>
        <w:spacing w:after="90" w:line="240" w:lineRule="auto"/>
        <w:jc w:val="both"/>
        <w:rPr>
          <w:rFonts w:ascii="Times New Roman" w:eastAsia="Times New Roman" w:hAnsi="Times New Roman" w:cs="Times New Roman"/>
          <w:b/>
          <w:bCs/>
          <w:i/>
          <w:iCs/>
          <w:color w:val="333333"/>
          <w:sz w:val="27"/>
          <w:szCs w:val="27"/>
          <w:lang w:eastAsia="vi-VN"/>
        </w:rPr>
      </w:pPr>
    </w:p>
    <w:p w14:paraId="480DD863" w14:textId="2819151B" w:rsidR="00642027" w:rsidRPr="00642027" w:rsidRDefault="00642027" w:rsidP="00642027">
      <w:pPr>
        <w:shd w:val="clear" w:color="auto" w:fill="FFFFFF"/>
        <w:spacing w:after="90" w:line="240" w:lineRule="auto"/>
        <w:jc w:val="both"/>
        <w:rPr>
          <w:rFonts w:ascii="Helvetica" w:eastAsia="Times New Roman" w:hAnsi="Helvetica" w:cs="Times New Roman"/>
          <w:color w:val="333333"/>
          <w:sz w:val="23"/>
          <w:szCs w:val="23"/>
          <w:lang w:eastAsia="vi-VN"/>
        </w:rPr>
      </w:pPr>
      <w:r w:rsidRPr="00642027">
        <w:rPr>
          <w:rFonts w:ascii="Times New Roman" w:eastAsia="Times New Roman" w:hAnsi="Times New Roman" w:cs="Times New Roman"/>
          <w:b/>
          <w:bCs/>
          <w:i/>
          <w:iCs/>
          <w:color w:val="333333"/>
          <w:sz w:val="27"/>
          <w:szCs w:val="27"/>
          <w:lang w:eastAsia="vi-VN"/>
        </w:rPr>
        <w:t>1. Khái niệm</w:t>
      </w:r>
      <w:r w:rsidRPr="00642027">
        <w:rPr>
          <w:rFonts w:ascii="Times New Roman" w:eastAsia="Times New Roman" w:hAnsi="Times New Roman" w:cs="Times New Roman"/>
          <w:color w:val="333333"/>
          <w:sz w:val="27"/>
          <w:szCs w:val="27"/>
          <w:lang w:eastAsia="vi-VN"/>
        </w:rPr>
        <w:t>: Văn thuyết minh là kiểu văn bản thường gặp trong mọi lĩnh vực của đời sống; có chức năng cung cấp tri thức về đặc điểm, tính chất, nguyên nhân,…của các hiện tượng, sự vật trong tự nhiên, xã hội bằng cách trình bày, giới thiệu, giải thích.</w:t>
      </w:r>
    </w:p>
    <w:p w14:paraId="563323D5" w14:textId="77777777" w:rsidR="00642027" w:rsidRPr="00642027" w:rsidRDefault="00642027" w:rsidP="00642027">
      <w:pPr>
        <w:shd w:val="clear" w:color="auto" w:fill="FFFFFF"/>
        <w:spacing w:after="90" w:line="240" w:lineRule="auto"/>
        <w:jc w:val="both"/>
        <w:rPr>
          <w:rFonts w:ascii="Helvetica" w:eastAsia="Times New Roman" w:hAnsi="Helvetica" w:cs="Times New Roman"/>
          <w:color w:val="333333"/>
          <w:sz w:val="23"/>
          <w:szCs w:val="23"/>
          <w:lang w:eastAsia="vi-VN"/>
        </w:rPr>
      </w:pPr>
      <w:r w:rsidRPr="00642027">
        <w:rPr>
          <w:rFonts w:ascii="Times New Roman" w:eastAsia="Times New Roman" w:hAnsi="Times New Roman" w:cs="Times New Roman"/>
          <w:b/>
          <w:bCs/>
          <w:i/>
          <w:iCs/>
          <w:color w:val="333333"/>
          <w:sz w:val="27"/>
          <w:szCs w:val="27"/>
          <w:lang w:eastAsia="vi-VN"/>
        </w:rPr>
        <w:t>2. Yêu cầu:</w:t>
      </w:r>
    </w:p>
    <w:p w14:paraId="02F2825E" w14:textId="77777777" w:rsidR="00642027" w:rsidRPr="00642027" w:rsidRDefault="00642027" w:rsidP="00642027">
      <w:pPr>
        <w:shd w:val="clear" w:color="auto" w:fill="FFFFFF"/>
        <w:spacing w:after="90" w:line="240" w:lineRule="auto"/>
        <w:jc w:val="both"/>
        <w:rPr>
          <w:rFonts w:ascii="Helvetica" w:eastAsia="Times New Roman" w:hAnsi="Helvetica" w:cs="Times New Roman"/>
          <w:color w:val="333333"/>
          <w:sz w:val="23"/>
          <w:szCs w:val="23"/>
          <w:lang w:eastAsia="vi-VN"/>
        </w:rPr>
      </w:pPr>
      <w:r w:rsidRPr="00642027">
        <w:rPr>
          <w:rFonts w:ascii="Times New Roman" w:eastAsia="Times New Roman" w:hAnsi="Times New Roman" w:cs="Times New Roman"/>
          <w:color w:val="333333"/>
          <w:sz w:val="27"/>
          <w:szCs w:val="27"/>
          <w:lang w:eastAsia="vi-VN"/>
        </w:rPr>
        <w:t>- Về nội dung: Tri thức trong văn bản thuyết minh đòi hỏi phải khách quan, xác thực, thực dụng, hữu ích cho mọi người.</w:t>
      </w:r>
    </w:p>
    <w:p w14:paraId="2C7FF76A" w14:textId="77777777" w:rsidR="00642027" w:rsidRPr="00642027" w:rsidRDefault="00642027" w:rsidP="00642027">
      <w:pPr>
        <w:shd w:val="clear" w:color="auto" w:fill="FFFFFF"/>
        <w:spacing w:after="90" w:line="240" w:lineRule="auto"/>
        <w:jc w:val="both"/>
        <w:rPr>
          <w:rFonts w:ascii="Helvetica" w:eastAsia="Times New Roman" w:hAnsi="Helvetica" w:cs="Times New Roman"/>
          <w:color w:val="333333"/>
          <w:sz w:val="23"/>
          <w:szCs w:val="23"/>
          <w:lang w:eastAsia="vi-VN"/>
        </w:rPr>
      </w:pPr>
      <w:r w:rsidRPr="00642027">
        <w:rPr>
          <w:rFonts w:ascii="Times New Roman" w:eastAsia="Times New Roman" w:hAnsi="Times New Roman" w:cs="Times New Roman"/>
          <w:color w:val="333333"/>
          <w:sz w:val="27"/>
          <w:szCs w:val="27"/>
          <w:lang w:eastAsia="vi-VN"/>
        </w:rPr>
        <w:t>- Về hình thức: Ngôn ngữ trong văn bản thuyết minh cần được trình bày chính xác, rõ ràng, chặt chẽ và hấp dẫn.</w:t>
      </w:r>
    </w:p>
    <w:p w14:paraId="444357E1" w14:textId="77777777" w:rsidR="00642027" w:rsidRPr="00642027" w:rsidRDefault="00642027" w:rsidP="00642027">
      <w:pPr>
        <w:shd w:val="clear" w:color="auto" w:fill="FFFFFF"/>
        <w:spacing w:after="90" w:line="240" w:lineRule="auto"/>
        <w:jc w:val="both"/>
        <w:rPr>
          <w:rFonts w:ascii="Helvetica" w:eastAsia="Times New Roman" w:hAnsi="Helvetica" w:cs="Times New Roman"/>
          <w:color w:val="333333"/>
          <w:sz w:val="23"/>
          <w:szCs w:val="23"/>
          <w:lang w:eastAsia="vi-VN"/>
        </w:rPr>
      </w:pPr>
      <w:r w:rsidRPr="00642027">
        <w:rPr>
          <w:rFonts w:ascii="Times New Roman" w:eastAsia="Times New Roman" w:hAnsi="Times New Roman" w:cs="Times New Roman"/>
          <w:b/>
          <w:bCs/>
          <w:i/>
          <w:iCs/>
          <w:color w:val="333333"/>
          <w:sz w:val="27"/>
          <w:szCs w:val="27"/>
          <w:lang w:eastAsia="vi-VN"/>
        </w:rPr>
        <w:t>3. Bố cục:</w:t>
      </w:r>
    </w:p>
    <w:p w14:paraId="668F3052" w14:textId="77777777" w:rsidR="00642027" w:rsidRPr="00642027" w:rsidRDefault="00642027" w:rsidP="00642027">
      <w:pPr>
        <w:shd w:val="clear" w:color="auto" w:fill="FFFFFF"/>
        <w:spacing w:after="90" w:line="240" w:lineRule="auto"/>
        <w:jc w:val="both"/>
        <w:rPr>
          <w:rFonts w:ascii="Helvetica" w:eastAsia="Times New Roman" w:hAnsi="Helvetica" w:cs="Times New Roman"/>
          <w:color w:val="333333"/>
          <w:sz w:val="23"/>
          <w:szCs w:val="23"/>
          <w:lang w:eastAsia="vi-VN"/>
        </w:rPr>
      </w:pPr>
      <w:r w:rsidRPr="00642027">
        <w:rPr>
          <w:rFonts w:ascii="Times New Roman" w:eastAsia="Times New Roman" w:hAnsi="Times New Roman" w:cs="Times New Roman"/>
          <w:color w:val="333333"/>
          <w:sz w:val="27"/>
          <w:szCs w:val="27"/>
          <w:lang w:eastAsia="vi-VN"/>
        </w:rPr>
        <w:t>- Mở bài: Giới thiệu đối tượng cần thuyết minh.</w:t>
      </w:r>
    </w:p>
    <w:p w14:paraId="1E3DB4F9" w14:textId="77777777" w:rsidR="00642027" w:rsidRPr="00642027" w:rsidRDefault="00642027" w:rsidP="00642027">
      <w:pPr>
        <w:shd w:val="clear" w:color="auto" w:fill="FFFFFF"/>
        <w:spacing w:after="90" w:line="240" w:lineRule="auto"/>
        <w:jc w:val="both"/>
        <w:rPr>
          <w:rFonts w:ascii="Helvetica" w:eastAsia="Times New Roman" w:hAnsi="Helvetica" w:cs="Times New Roman"/>
          <w:color w:val="333333"/>
          <w:sz w:val="23"/>
          <w:szCs w:val="23"/>
          <w:lang w:eastAsia="vi-VN"/>
        </w:rPr>
      </w:pPr>
      <w:r w:rsidRPr="00642027">
        <w:rPr>
          <w:rFonts w:ascii="Times New Roman" w:eastAsia="Times New Roman" w:hAnsi="Times New Roman" w:cs="Times New Roman"/>
          <w:color w:val="333333"/>
          <w:sz w:val="27"/>
          <w:szCs w:val="27"/>
          <w:lang w:eastAsia="vi-VN"/>
        </w:rPr>
        <w:t>- Thân bài: Trình bày các đặc điểm có tính chất khách quan khoa học về đối tượng; giải thích nguyên nhân, nguồn gốc, cấu tạo, liệt kê các bộ phận cấu thành, các chủng loại,… của đối tượng và công dụng của nó.</w:t>
      </w:r>
    </w:p>
    <w:p w14:paraId="40547F9C" w14:textId="77777777" w:rsidR="00642027" w:rsidRPr="00642027" w:rsidRDefault="00642027" w:rsidP="00642027">
      <w:pPr>
        <w:shd w:val="clear" w:color="auto" w:fill="FFFFFF"/>
        <w:spacing w:after="90" w:line="240" w:lineRule="auto"/>
        <w:jc w:val="both"/>
        <w:rPr>
          <w:rFonts w:ascii="Helvetica" w:eastAsia="Times New Roman" w:hAnsi="Helvetica" w:cs="Times New Roman"/>
          <w:color w:val="333333"/>
          <w:sz w:val="23"/>
          <w:szCs w:val="23"/>
          <w:lang w:eastAsia="vi-VN"/>
        </w:rPr>
      </w:pPr>
      <w:r w:rsidRPr="00642027">
        <w:rPr>
          <w:rFonts w:ascii="Times New Roman" w:eastAsia="Times New Roman" w:hAnsi="Times New Roman" w:cs="Times New Roman"/>
          <w:color w:val="333333"/>
          <w:sz w:val="27"/>
          <w:szCs w:val="27"/>
          <w:lang w:eastAsia="vi-VN"/>
        </w:rPr>
        <w:t>- Kết bài: Đánh giá về đối tượng với khả năng, vai trò ứng dụng của nó trong thực tế.</w:t>
      </w:r>
    </w:p>
    <w:p w14:paraId="3E4E1CAB" w14:textId="0A8D1F17" w:rsidR="00642027" w:rsidRDefault="006D469A" w:rsidP="00642027">
      <w:pPr>
        <w:spacing w:after="0" w:line="276"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HẾT.</w:t>
      </w:r>
    </w:p>
    <w:p w14:paraId="62EE7112" w14:textId="7074B6D3"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48969D16" w14:textId="55152623"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2765020E" w14:textId="690C97CB"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2328363E" w14:textId="58B5A6CA"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4BCC6B0C" w14:textId="7C339920"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628664CC" w14:textId="58D5CFD5"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1D930389" w14:textId="2BFB5A7D"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64CB3E55" w14:textId="6423234F"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330E8523" w14:textId="4F1657B8"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27301D0A" w14:textId="7BD6D163"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7B2BAB1D" w14:textId="555063F5"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0817818D" w14:textId="08D1C602"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72A5EEA6" w14:textId="62C151C9"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2D6B730C" w14:textId="0E2963D6"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64E7BF5D" w14:textId="29A53C96"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43120C40" w14:textId="266CD136"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37A2D5EA" w14:textId="7CF54EEA"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7A430534" w14:textId="17626D09" w:rsidR="00422446" w:rsidRPr="00422446" w:rsidRDefault="00745768" w:rsidP="00745768">
      <w:pPr>
        <w:shd w:val="clear" w:color="auto" w:fill="FFFFFF"/>
        <w:spacing w:after="0" w:line="240" w:lineRule="auto"/>
        <w:jc w:val="center"/>
        <w:rPr>
          <w:rFonts w:asciiTheme="majorHAnsi" w:eastAsia="Times New Roman" w:hAnsiTheme="majorHAnsi" w:cstheme="majorHAnsi"/>
          <w:b/>
          <w:bCs/>
          <w:color w:val="333333"/>
          <w:sz w:val="28"/>
          <w:szCs w:val="28"/>
          <w:lang w:val="en-US" w:eastAsia="vi-VN"/>
        </w:rPr>
      </w:pPr>
      <w:r>
        <w:rPr>
          <w:rFonts w:asciiTheme="majorHAnsi" w:eastAsia="Times New Roman" w:hAnsiTheme="majorHAnsi" w:cstheme="majorHAnsi"/>
          <w:b/>
          <w:bCs/>
          <w:color w:val="333333"/>
          <w:sz w:val="28"/>
          <w:szCs w:val="28"/>
          <w:lang w:val="en-US" w:eastAsia="vi-VN"/>
        </w:rPr>
        <w:lastRenderedPageBreak/>
        <w:t xml:space="preserve">BÀI: </w:t>
      </w:r>
      <w:r w:rsidR="00422446">
        <w:rPr>
          <w:rFonts w:asciiTheme="majorHAnsi" w:eastAsia="Times New Roman" w:hAnsiTheme="majorHAnsi" w:cstheme="majorHAnsi"/>
          <w:b/>
          <w:bCs/>
          <w:color w:val="333333"/>
          <w:sz w:val="28"/>
          <w:szCs w:val="28"/>
          <w:lang w:val="en-US" w:eastAsia="vi-VN"/>
        </w:rPr>
        <w:t>ÔN DỊCH, THUỐC LÁ</w:t>
      </w:r>
    </w:p>
    <w:p w14:paraId="1B9F3F18" w14:textId="77777777" w:rsidR="00745768" w:rsidRDefault="00745768" w:rsidP="00422446">
      <w:pPr>
        <w:shd w:val="clear" w:color="auto" w:fill="FFFFFF"/>
        <w:spacing w:after="0" w:line="240" w:lineRule="auto"/>
        <w:jc w:val="both"/>
        <w:rPr>
          <w:rFonts w:asciiTheme="majorHAnsi" w:eastAsia="Times New Roman" w:hAnsiTheme="majorHAnsi" w:cstheme="majorHAnsi"/>
          <w:b/>
          <w:bCs/>
          <w:color w:val="333333"/>
          <w:sz w:val="28"/>
          <w:szCs w:val="28"/>
          <w:lang w:val="en-US" w:eastAsia="vi-VN"/>
        </w:rPr>
      </w:pPr>
    </w:p>
    <w:p w14:paraId="601F92CC" w14:textId="032ACA4B" w:rsidR="00745768" w:rsidRPr="00745768" w:rsidRDefault="00745768" w:rsidP="00422446">
      <w:pPr>
        <w:shd w:val="clear" w:color="auto" w:fill="FFFFFF"/>
        <w:spacing w:after="0" w:line="240" w:lineRule="auto"/>
        <w:jc w:val="both"/>
        <w:rPr>
          <w:rFonts w:asciiTheme="majorHAnsi" w:eastAsia="Times New Roman" w:hAnsiTheme="majorHAnsi" w:cstheme="majorHAnsi"/>
          <w:b/>
          <w:bCs/>
          <w:color w:val="333333"/>
          <w:sz w:val="28"/>
          <w:szCs w:val="28"/>
          <w:lang w:val="en-US" w:eastAsia="vi-VN"/>
        </w:rPr>
      </w:pPr>
      <w:r>
        <w:rPr>
          <w:rFonts w:asciiTheme="majorHAnsi" w:eastAsia="Times New Roman" w:hAnsiTheme="majorHAnsi" w:cstheme="majorHAnsi"/>
          <w:b/>
          <w:bCs/>
          <w:color w:val="333333"/>
          <w:sz w:val="28"/>
          <w:szCs w:val="28"/>
          <w:lang w:val="en-US" w:eastAsia="vi-VN"/>
        </w:rPr>
        <w:t>I. ĐỌC – TÌM HIỂU CHUNG</w:t>
      </w:r>
    </w:p>
    <w:p w14:paraId="1EF5CCC8" w14:textId="77777777" w:rsidR="00745768" w:rsidRDefault="00745768" w:rsidP="00422446">
      <w:pPr>
        <w:shd w:val="clear" w:color="auto" w:fill="FFFFFF"/>
        <w:spacing w:after="0" w:line="240" w:lineRule="auto"/>
        <w:jc w:val="both"/>
        <w:rPr>
          <w:rFonts w:asciiTheme="majorHAnsi" w:eastAsia="Times New Roman" w:hAnsiTheme="majorHAnsi" w:cstheme="majorHAnsi"/>
          <w:b/>
          <w:bCs/>
          <w:color w:val="333333"/>
          <w:sz w:val="28"/>
          <w:szCs w:val="28"/>
          <w:lang w:eastAsia="vi-VN"/>
        </w:rPr>
      </w:pPr>
    </w:p>
    <w:p w14:paraId="54BB5FAA" w14:textId="474436C4"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color w:val="333333"/>
          <w:sz w:val="28"/>
          <w:szCs w:val="28"/>
          <w:lang w:eastAsia="vi-VN"/>
        </w:rPr>
        <w:t>1. Tác giả</w:t>
      </w:r>
    </w:p>
    <w:p w14:paraId="3351E3C9"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Nguyễn Khắc Viện (1913 – 1997)</w:t>
      </w:r>
    </w:p>
    <w:p w14:paraId="679C667E"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Là giáo sư, bác sĩ.</w:t>
      </w:r>
    </w:p>
    <w:p w14:paraId="4923D87D" w14:textId="77777777" w:rsidR="00745768" w:rsidRDefault="00745768" w:rsidP="00422446">
      <w:pPr>
        <w:shd w:val="clear" w:color="auto" w:fill="FFFFFF"/>
        <w:spacing w:after="0" w:line="240" w:lineRule="auto"/>
        <w:jc w:val="both"/>
        <w:rPr>
          <w:rFonts w:asciiTheme="majorHAnsi" w:eastAsia="Times New Roman" w:hAnsiTheme="majorHAnsi" w:cstheme="majorHAnsi"/>
          <w:b/>
          <w:bCs/>
          <w:color w:val="333333"/>
          <w:sz w:val="28"/>
          <w:szCs w:val="28"/>
          <w:lang w:eastAsia="vi-VN"/>
        </w:rPr>
      </w:pPr>
    </w:p>
    <w:p w14:paraId="7614CCC2" w14:textId="56BDC462"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color w:val="333333"/>
          <w:sz w:val="28"/>
          <w:szCs w:val="28"/>
          <w:lang w:eastAsia="vi-VN"/>
        </w:rPr>
        <w:t>2. Tác phẩm</w:t>
      </w:r>
    </w:p>
    <w:p w14:paraId="17001847"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i/>
          <w:iCs/>
          <w:color w:val="333333"/>
          <w:sz w:val="28"/>
          <w:szCs w:val="28"/>
          <w:lang w:eastAsia="vi-VN"/>
        </w:rPr>
        <w:t>a, Xuất xứ:</w:t>
      </w:r>
    </w:p>
    <w:p w14:paraId="79B0218C"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Văn bản được trích trong bài viết “Từ thuốc lá đến ma túy - bệnh nghiện”.</w:t>
      </w:r>
    </w:p>
    <w:p w14:paraId="7503FC2E"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i/>
          <w:iCs/>
          <w:color w:val="333333"/>
          <w:sz w:val="28"/>
          <w:szCs w:val="28"/>
          <w:lang w:eastAsia="vi-VN"/>
        </w:rPr>
        <w:t>b, Bố cục:</w:t>
      </w:r>
      <w:r w:rsidRPr="00422446">
        <w:rPr>
          <w:rFonts w:asciiTheme="majorHAnsi" w:eastAsia="Times New Roman" w:hAnsiTheme="majorHAnsi" w:cstheme="majorHAnsi"/>
          <w:color w:val="333333"/>
          <w:sz w:val="28"/>
          <w:szCs w:val="28"/>
          <w:lang w:eastAsia="vi-VN"/>
        </w:rPr>
        <w:t> 4 phần</w:t>
      </w:r>
    </w:p>
    <w:p w14:paraId="34EE6886"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Phần 1: Từ đầu → nặng hơn cả AIDS: Thuốc lá đã trở thành ôn dịch</w:t>
      </w:r>
    </w:p>
    <w:p w14:paraId="392CA13D"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Phần 2: Tiếp theo → phạm pháp: Tác hại của thuốc lá</w:t>
      </w:r>
    </w:p>
    <w:p w14:paraId="003282B9"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Phần 3: Còn lại: Kêu gọi chống lại ôn dịch thuốc lá</w:t>
      </w:r>
    </w:p>
    <w:p w14:paraId="2CCD935A"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i/>
          <w:iCs/>
          <w:color w:val="333333"/>
          <w:sz w:val="28"/>
          <w:szCs w:val="28"/>
          <w:lang w:eastAsia="vi-VN"/>
        </w:rPr>
        <w:t>c, Kiểu văn bản:</w:t>
      </w:r>
      <w:r w:rsidRPr="00422446">
        <w:rPr>
          <w:rFonts w:asciiTheme="majorHAnsi" w:eastAsia="Times New Roman" w:hAnsiTheme="majorHAnsi" w:cstheme="majorHAnsi"/>
          <w:color w:val="333333"/>
          <w:sz w:val="28"/>
          <w:szCs w:val="28"/>
          <w:lang w:eastAsia="vi-VN"/>
        </w:rPr>
        <w:t> Văn bản nhật dụng</w:t>
      </w:r>
    </w:p>
    <w:p w14:paraId="68CCF071" w14:textId="77777777" w:rsidR="00745768" w:rsidRDefault="00422446" w:rsidP="00745768">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i/>
          <w:iCs/>
          <w:color w:val="333333"/>
          <w:sz w:val="28"/>
          <w:szCs w:val="28"/>
          <w:lang w:eastAsia="vi-VN"/>
        </w:rPr>
        <w:t>d, PTBĐ:</w:t>
      </w:r>
      <w:r w:rsidRPr="00422446">
        <w:rPr>
          <w:rFonts w:asciiTheme="majorHAnsi" w:eastAsia="Times New Roman" w:hAnsiTheme="majorHAnsi" w:cstheme="majorHAnsi"/>
          <w:color w:val="333333"/>
          <w:sz w:val="28"/>
          <w:szCs w:val="28"/>
          <w:lang w:eastAsia="vi-VN"/>
        </w:rPr>
        <w:t> nghị luận + thuyết minh</w:t>
      </w:r>
    </w:p>
    <w:p w14:paraId="3EC588EE" w14:textId="449F655A" w:rsidR="00745768" w:rsidRDefault="00745768" w:rsidP="00745768">
      <w:pPr>
        <w:shd w:val="clear" w:color="auto" w:fill="FFFFFF"/>
        <w:spacing w:after="0" w:line="240" w:lineRule="auto"/>
        <w:jc w:val="both"/>
        <w:rPr>
          <w:rFonts w:asciiTheme="majorHAnsi" w:eastAsia="Times New Roman" w:hAnsiTheme="majorHAnsi" w:cstheme="majorHAnsi"/>
          <w:b/>
          <w:bCs/>
          <w:color w:val="333333"/>
          <w:sz w:val="28"/>
          <w:szCs w:val="28"/>
          <w:lang w:eastAsia="vi-VN"/>
        </w:rPr>
      </w:pPr>
      <w:r>
        <w:rPr>
          <w:rFonts w:asciiTheme="majorHAnsi" w:eastAsia="Times New Roman" w:hAnsiTheme="majorHAnsi" w:cstheme="majorHAnsi"/>
          <w:color w:val="333333"/>
          <w:sz w:val="28"/>
          <w:szCs w:val="28"/>
          <w:lang w:val="en-US" w:eastAsia="vi-VN"/>
        </w:rPr>
        <w:t xml:space="preserve">II. </w:t>
      </w:r>
      <w:r w:rsidR="00422446" w:rsidRPr="00422446">
        <w:rPr>
          <w:rFonts w:asciiTheme="majorHAnsi" w:eastAsia="Times New Roman" w:hAnsiTheme="majorHAnsi" w:cstheme="majorHAnsi"/>
          <w:b/>
          <w:bCs/>
          <w:color w:val="333333"/>
          <w:sz w:val="28"/>
          <w:szCs w:val="28"/>
          <w:lang w:eastAsia="vi-VN"/>
        </w:rPr>
        <w:t xml:space="preserve">Đọc </w:t>
      </w:r>
      <w:r>
        <w:rPr>
          <w:rFonts w:asciiTheme="majorHAnsi" w:eastAsia="Times New Roman" w:hAnsiTheme="majorHAnsi" w:cstheme="majorHAnsi"/>
          <w:b/>
          <w:bCs/>
          <w:color w:val="333333"/>
          <w:sz w:val="28"/>
          <w:szCs w:val="28"/>
          <w:lang w:val="en-US" w:eastAsia="vi-VN"/>
        </w:rPr>
        <w:t xml:space="preserve">- </w:t>
      </w:r>
      <w:r w:rsidR="00422446" w:rsidRPr="00422446">
        <w:rPr>
          <w:rFonts w:asciiTheme="majorHAnsi" w:eastAsia="Times New Roman" w:hAnsiTheme="majorHAnsi" w:cstheme="majorHAnsi"/>
          <w:b/>
          <w:bCs/>
          <w:color w:val="333333"/>
          <w:sz w:val="28"/>
          <w:szCs w:val="28"/>
          <w:lang w:eastAsia="vi-VN"/>
        </w:rPr>
        <w:t xml:space="preserve">hiểu văn bản </w:t>
      </w:r>
    </w:p>
    <w:p w14:paraId="3D32EB86"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color w:val="333333"/>
          <w:sz w:val="28"/>
          <w:szCs w:val="28"/>
          <w:lang w:eastAsia="vi-VN"/>
        </w:rPr>
        <w:t>1. Giới thiệu về nạn dịch thuốc lá</w:t>
      </w:r>
    </w:p>
    <w:p w14:paraId="658238E9"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Dịch hạch, thổ tả khiến hàng triệu người chết.</w:t>
      </w:r>
    </w:p>
    <w:p w14:paraId="4FCE3C8D"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Cuối thế kỉ XX, xuất hiện những ôn dịch khác.</w:t>
      </w:r>
    </w:p>
    <w:p w14:paraId="35F5DB5E"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Nạn AIDS.</w:t>
      </w:r>
    </w:p>
    <w:p w14:paraId="33ED7F70"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Ôn dịch thuốc lá ... nặng hơn cả AIDS</w:t>
      </w:r>
    </w:p>
    <w:p w14:paraId="393EC0CF" w14:textId="77777777" w:rsidR="00422446" w:rsidRPr="00422446" w:rsidRDefault="00422446" w:rsidP="00422446">
      <w:pPr>
        <w:shd w:val="clear" w:color="auto" w:fill="FFFFFF"/>
        <w:spacing w:after="0" w:line="240" w:lineRule="auto"/>
        <w:ind w:firstLine="360"/>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NT: nêu vấn đề trực tiếp, sử dụng biện pháp so sánh, lời văn ngắn gọn, dễ hiểu, từ ngữ chuyên ngành y học.</w:t>
      </w:r>
    </w:p>
    <w:p w14:paraId="377785DD"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i/>
          <w:iCs/>
          <w:color w:val="333333"/>
          <w:sz w:val="28"/>
          <w:szCs w:val="28"/>
          <w:lang w:eastAsia="vi-VN"/>
        </w:rPr>
        <w:t>=&gt; Cảnh báo hiểm họa to lớn của thuốc lá với đời sống con người.</w:t>
      </w:r>
    </w:p>
    <w:p w14:paraId="7F573FC1"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color w:val="333333"/>
          <w:sz w:val="28"/>
          <w:szCs w:val="28"/>
          <w:lang w:eastAsia="vi-VN"/>
        </w:rPr>
        <w:t>2. Tác hại của thuốc lá</w:t>
      </w:r>
    </w:p>
    <w:p w14:paraId="5135D276"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i/>
          <w:iCs/>
          <w:color w:val="333333"/>
          <w:sz w:val="28"/>
          <w:szCs w:val="28"/>
          <w:lang w:eastAsia="vi-VN"/>
        </w:rPr>
        <w:t>a, Đối với người hút</w:t>
      </w:r>
    </w:p>
    <w:p w14:paraId="18D7E2BE"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Khói thuốc gây ho hen, viêm phế quản</w:t>
      </w:r>
    </w:p>
    <w:p w14:paraId="2D225FC0"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Chất ô-xit các-bon → Sức khỏe giảm sút</w:t>
      </w:r>
    </w:p>
    <w:p w14:paraId="1AC02297"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Chất hắc ín → 80% ung thư vòm họng, ung thư phổi.</w:t>
      </w:r>
    </w:p>
    <w:p w14:paraId="57FBCC87"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Chất ni-cô-tin → huyết áp cao, tắc động mạch, nhồi máu cơ tim.</w:t>
      </w:r>
    </w:p>
    <w:p w14:paraId="71E2306E"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i/>
          <w:iCs/>
          <w:color w:val="333333"/>
          <w:sz w:val="28"/>
          <w:szCs w:val="28"/>
          <w:lang w:eastAsia="vi-VN"/>
        </w:rPr>
        <w:t>b, Đối với người xung quanh</w:t>
      </w:r>
    </w:p>
    <w:p w14:paraId="0D68E08E"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Gây ô nhiễm môi trường sống.</w:t>
      </w:r>
    </w:p>
    <w:p w14:paraId="0B7B4CFB"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Nhiễm độc những người xung quanh.</w:t>
      </w:r>
    </w:p>
    <w:p w14:paraId="1444DECD"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i/>
          <w:iCs/>
          <w:color w:val="333333"/>
          <w:sz w:val="28"/>
          <w:szCs w:val="28"/>
          <w:lang w:eastAsia="vi-VN"/>
        </w:rPr>
        <w:t>c, Đối với kinh tế - xã hội:</w:t>
      </w:r>
    </w:p>
    <w:p w14:paraId="312418FE"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Làm gương xấu cho trẻ em.</w:t>
      </w:r>
    </w:p>
    <w:p w14:paraId="50DF9CCB"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Ảnh hưởng đến nhân cách.</w:t>
      </w:r>
    </w:p>
    <w:p w14:paraId="2D8EED64"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Là con đường dẫn đến phạm pháp.</w:t>
      </w:r>
    </w:p>
    <w:p w14:paraId="5F35E068"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Gây tốn kém tiền bạc.</w:t>
      </w:r>
    </w:p>
    <w:p w14:paraId="30EECFC5"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Giảm giờ công lao động.</w:t>
      </w:r>
    </w:p>
    <w:p w14:paraId="54A5982D"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Nghệ thuật:</w:t>
      </w:r>
    </w:p>
    <w:p w14:paraId="6FCBC77E" w14:textId="77777777" w:rsidR="00422446" w:rsidRPr="00422446" w:rsidRDefault="00422446" w:rsidP="00422446">
      <w:pPr>
        <w:shd w:val="clear" w:color="auto" w:fill="FFFFFF"/>
        <w:spacing w:after="0" w:line="240" w:lineRule="auto"/>
        <w:ind w:firstLine="360"/>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Liệt kê, so sánh, phân loại, nêu ví dụ.</w:t>
      </w:r>
    </w:p>
    <w:p w14:paraId="77B1221C" w14:textId="77777777" w:rsidR="00422446" w:rsidRPr="00422446" w:rsidRDefault="00422446" w:rsidP="00422446">
      <w:pPr>
        <w:shd w:val="clear" w:color="auto" w:fill="FFFFFF"/>
        <w:spacing w:after="0" w:line="240" w:lineRule="auto"/>
        <w:ind w:firstLine="360"/>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lastRenderedPageBreak/>
        <w:t>+ Lập luận chặt chẽ, thuyết phục.</w:t>
      </w:r>
    </w:p>
    <w:p w14:paraId="61767764" w14:textId="77777777" w:rsidR="00422446" w:rsidRPr="00422446" w:rsidRDefault="00422446" w:rsidP="00422446">
      <w:pPr>
        <w:shd w:val="clear" w:color="auto" w:fill="FFFFFF"/>
        <w:spacing w:after="0" w:line="240" w:lineRule="auto"/>
        <w:ind w:firstLine="360"/>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Từ ngữ, câu văn thể hiện thái độ của người viết</w:t>
      </w:r>
    </w:p>
    <w:p w14:paraId="18CF34D6"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i/>
          <w:iCs/>
          <w:color w:val="333333"/>
          <w:sz w:val="28"/>
          <w:szCs w:val="28"/>
          <w:lang w:eastAsia="vi-VN"/>
        </w:rPr>
        <w:t>Thuốc lá có hại cho sức khỏe cộng đồng, suy giảm đạo đức, gia tăng tệ nạn xã hội.</w:t>
      </w:r>
    </w:p>
    <w:p w14:paraId="602AB2BB"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b/>
          <w:bCs/>
          <w:color w:val="333333"/>
          <w:sz w:val="28"/>
          <w:szCs w:val="28"/>
          <w:lang w:eastAsia="vi-VN"/>
        </w:rPr>
        <w:t>3. Lời kêu gọi chống thuốc lá</w:t>
      </w:r>
    </w:p>
    <w:p w14:paraId="6117AA97"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Cấm hút nơi công cộng;</w:t>
      </w:r>
    </w:p>
    <w:p w14:paraId="63F849F4"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Phạt tiền;</w:t>
      </w:r>
    </w:p>
    <w:p w14:paraId="473A1372"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Cấm quảng cáo thuốc lá;</w:t>
      </w:r>
    </w:p>
    <w:p w14:paraId="1A08D548"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Tuyên truyền các khẩu hiệu, tài liệu.</w:t>
      </w:r>
    </w:p>
    <w:p w14:paraId="5FEAEEF7"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w:t>
      </w:r>
      <w:r w:rsidRPr="00422446">
        <w:rPr>
          <w:rFonts w:asciiTheme="majorHAnsi" w:eastAsia="Times New Roman" w:hAnsiTheme="majorHAnsi" w:cstheme="majorHAnsi"/>
          <w:i/>
          <w:iCs/>
          <w:color w:val="333333"/>
          <w:sz w:val="28"/>
          <w:szCs w:val="28"/>
          <w:lang w:eastAsia="vi-VN"/>
        </w:rPr>
        <w:t>Số người hút giảm hẳn</w:t>
      </w:r>
    </w:p>
    <w:p w14:paraId="52DE6254"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color w:val="333333"/>
          <w:sz w:val="28"/>
          <w:szCs w:val="28"/>
          <w:lang w:eastAsia="vi-VN"/>
        </w:rPr>
        <w:t>- Nghệ thuật: thuyết minh bằng cách nêu ví dụ, số liệu thống kê, so sánh độc đáo.</w:t>
      </w:r>
    </w:p>
    <w:p w14:paraId="386F203C" w14:textId="77777777" w:rsidR="00422446" w:rsidRPr="00422446" w:rsidRDefault="00422446" w:rsidP="00422446">
      <w:pPr>
        <w:shd w:val="clear" w:color="auto" w:fill="FFFFFF"/>
        <w:spacing w:after="0" w:line="240" w:lineRule="auto"/>
        <w:jc w:val="both"/>
        <w:rPr>
          <w:rFonts w:asciiTheme="majorHAnsi" w:eastAsia="Times New Roman" w:hAnsiTheme="majorHAnsi" w:cstheme="majorHAnsi"/>
          <w:color w:val="333333"/>
          <w:sz w:val="28"/>
          <w:szCs w:val="28"/>
          <w:lang w:eastAsia="vi-VN"/>
        </w:rPr>
      </w:pPr>
      <w:r w:rsidRPr="00422446">
        <w:rPr>
          <w:rFonts w:asciiTheme="majorHAnsi" w:eastAsia="Times New Roman" w:hAnsiTheme="majorHAnsi" w:cstheme="majorHAnsi"/>
          <w:i/>
          <w:iCs/>
          <w:color w:val="333333"/>
          <w:sz w:val="28"/>
          <w:szCs w:val="28"/>
          <w:lang w:eastAsia="vi-VN"/>
        </w:rPr>
        <w:t>- Kêu gọi: Mọi người phải đứng lên chống lại, ngăn ngừa nạn ôn dịch này.</w:t>
      </w:r>
    </w:p>
    <w:p w14:paraId="69E17033" w14:textId="320015EC"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4855CB9C" w14:textId="3E1D0466" w:rsidR="00745768" w:rsidRDefault="00FA320F" w:rsidP="00642027">
      <w:pPr>
        <w:spacing w:after="0" w:line="276"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HẾT.</w:t>
      </w:r>
    </w:p>
    <w:p w14:paraId="71379034" w14:textId="7BA41B64"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61BBB8F2" w14:textId="79B31239"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65CF0DA4" w14:textId="534B2D03"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060A9D2B" w14:textId="603C1C43"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7D152588" w14:textId="2F4DC187"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550619E7" w14:textId="661CA628"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741F344E" w14:textId="6C268420"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1CA7C021" w14:textId="6A82793E"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2A7235C3" w14:textId="7A854570"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65C5E474" w14:textId="73DA1F43"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11EE477A" w14:textId="7D38C9CA"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06A24C9D" w14:textId="1B61CAD3"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11AEC571" w14:textId="78D929C8"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3E24E487" w14:textId="285FE716"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0230FAE2" w14:textId="2C1552F2"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491BD326" w14:textId="4B80435A"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12A4B8C7" w14:textId="54515F0B"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50B7FE0A" w14:textId="3D99A5B1"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4A764BE5" w14:textId="374A6CCE"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3D3CE1CB" w14:textId="63AF031C"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4C172542" w14:textId="2EFD37E2"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4355A9F3" w14:textId="4865A8BE"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7F075637" w14:textId="77777777" w:rsidR="00745768" w:rsidRDefault="00745768" w:rsidP="00642027">
      <w:pPr>
        <w:spacing w:after="0" w:line="276" w:lineRule="auto"/>
        <w:jc w:val="center"/>
        <w:rPr>
          <w:rFonts w:asciiTheme="majorHAnsi" w:eastAsia="Times New Roman" w:hAnsiTheme="majorHAnsi" w:cstheme="majorHAnsi"/>
          <w:b/>
          <w:sz w:val="28"/>
          <w:szCs w:val="28"/>
          <w:lang w:val="en-US"/>
        </w:rPr>
      </w:pPr>
    </w:p>
    <w:p w14:paraId="214FF706" w14:textId="53EAB711" w:rsidR="00904FC9" w:rsidRDefault="00904FC9" w:rsidP="00642027">
      <w:pPr>
        <w:spacing w:after="0" w:line="276" w:lineRule="auto"/>
        <w:jc w:val="center"/>
        <w:rPr>
          <w:rFonts w:asciiTheme="majorHAnsi" w:eastAsia="Times New Roman" w:hAnsiTheme="majorHAnsi" w:cstheme="majorHAnsi"/>
          <w:b/>
          <w:sz w:val="28"/>
          <w:szCs w:val="28"/>
          <w:lang w:val="en-US"/>
        </w:rPr>
      </w:pPr>
    </w:p>
    <w:p w14:paraId="6E7DE1C3" w14:textId="77777777" w:rsidR="006B5EFB" w:rsidRDefault="006B5EFB" w:rsidP="00642027">
      <w:pPr>
        <w:spacing w:after="0" w:line="276" w:lineRule="auto"/>
        <w:jc w:val="center"/>
        <w:rPr>
          <w:rFonts w:asciiTheme="majorHAnsi" w:eastAsia="Times New Roman" w:hAnsiTheme="majorHAnsi" w:cstheme="majorHAnsi"/>
          <w:b/>
          <w:sz w:val="28"/>
          <w:szCs w:val="28"/>
          <w:lang w:val="en-US"/>
        </w:rPr>
      </w:pPr>
    </w:p>
    <w:p w14:paraId="2F025CBF" w14:textId="499D64A3"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r>
        <w:rPr>
          <w:rFonts w:ascii="Times New Roman" w:eastAsia="Times New Roman" w:hAnsi="Times New Roman" w:cs="Times New Roman"/>
          <w:b/>
          <w:bCs/>
          <w:color w:val="333333"/>
          <w:sz w:val="27"/>
          <w:szCs w:val="27"/>
          <w:lang w:val="en-US" w:eastAsia="vi-VN"/>
        </w:rPr>
        <w:lastRenderedPageBreak/>
        <w:t>TUẦN 12</w:t>
      </w:r>
    </w:p>
    <w:p w14:paraId="1954F33D" w14:textId="77777777" w:rsidR="00860B48" w:rsidRPr="006C5020" w:rsidRDefault="00860B48" w:rsidP="00860B48">
      <w:pPr>
        <w:tabs>
          <w:tab w:val="left" w:pos="3740"/>
        </w:tabs>
        <w:jc w:val="center"/>
        <w:rPr>
          <w:rFonts w:asciiTheme="majorHAnsi" w:hAnsiTheme="majorHAnsi" w:cstheme="majorHAnsi"/>
          <w:b/>
          <w:bCs/>
          <w:sz w:val="28"/>
          <w:szCs w:val="28"/>
          <w:lang w:val="en-US"/>
        </w:rPr>
      </w:pPr>
      <w:r w:rsidRPr="006C5020">
        <w:rPr>
          <w:rFonts w:asciiTheme="majorHAnsi" w:hAnsiTheme="majorHAnsi" w:cstheme="majorHAnsi"/>
          <w:b/>
          <w:bCs/>
          <w:sz w:val="28"/>
          <w:szCs w:val="28"/>
          <w:lang w:val="en-US"/>
        </w:rPr>
        <w:t>CÂU GHÉP (TT)</w:t>
      </w:r>
    </w:p>
    <w:p w14:paraId="6B042467" w14:textId="77777777" w:rsidR="00860B48" w:rsidRDefault="00860B48" w:rsidP="00860B48">
      <w:pPr>
        <w:tabs>
          <w:tab w:val="left" w:pos="3740"/>
        </w:tabs>
        <w:rPr>
          <w:rFonts w:asciiTheme="majorHAnsi" w:hAnsiTheme="majorHAnsi" w:cstheme="majorHAnsi"/>
          <w:b/>
          <w:bCs/>
          <w:sz w:val="28"/>
          <w:szCs w:val="28"/>
          <w:lang w:val="en-US"/>
        </w:rPr>
      </w:pPr>
    </w:p>
    <w:p w14:paraId="18F57AEE" w14:textId="77777777" w:rsidR="00860B48" w:rsidRPr="006C5020" w:rsidRDefault="00860B48" w:rsidP="00860B48">
      <w:pPr>
        <w:tabs>
          <w:tab w:val="left" w:pos="3740"/>
        </w:tabs>
        <w:rPr>
          <w:rFonts w:asciiTheme="majorHAnsi" w:hAnsiTheme="majorHAnsi" w:cstheme="majorHAnsi"/>
          <w:b/>
          <w:bCs/>
          <w:sz w:val="28"/>
          <w:szCs w:val="28"/>
          <w:lang w:val="en-US"/>
        </w:rPr>
      </w:pPr>
      <w:r w:rsidRPr="006C5020">
        <w:rPr>
          <w:rFonts w:asciiTheme="majorHAnsi" w:hAnsiTheme="majorHAnsi" w:cstheme="majorHAnsi"/>
          <w:b/>
          <w:bCs/>
          <w:sz w:val="28"/>
          <w:szCs w:val="28"/>
          <w:lang w:val="en-US"/>
        </w:rPr>
        <w:t>I. QUAN HỆ Ý NGHĨA GIỮA CÁC VẾ CÂU</w:t>
      </w:r>
    </w:p>
    <w:p w14:paraId="1C79CB83"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Các vế của câu ghép có quan hệ ý nghĩa với nhau khá chặt chẽ. Những quan hệ thường gặp là:</w:t>
      </w:r>
    </w:p>
    <w:p w14:paraId="07812C45"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nguyên nhân</w:t>
      </w:r>
    </w:p>
    <w:p w14:paraId="018C1814"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điều kiện (giả thiết)</w:t>
      </w:r>
    </w:p>
    <w:p w14:paraId="768475E7"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tương phản</w:t>
      </w:r>
    </w:p>
    <w:p w14:paraId="52AC196D"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tăng tiến</w:t>
      </w:r>
    </w:p>
    <w:p w14:paraId="2F584F61"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lựa chọn</w:t>
      </w:r>
    </w:p>
    <w:p w14:paraId="69E9FB7A"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bổ sung</w:t>
      </w:r>
    </w:p>
    <w:p w14:paraId="50615CD9"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tiếp nối</w:t>
      </w:r>
    </w:p>
    <w:p w14:paraId="4233CF64"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đồng thời</w:t>
      </w:r>
    </w:p>
    <w:p w14:paraId="58A81202"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giải thích.</w:t>
      </w:r>
    </w:p>
    <w:p w14:paraId="42C7B908"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Mỗi quan hệ thường được đánh dấu bằng những quan hệ từ, cặp quan hệ từ hoặc cặp từ hô ứng nhất định. Tuy nhiên, để nhận biết chính xác quan hệ ý nghĩa giữa các vế câu, trong nhiều trường hợp, ta phải dựa vào văn cảnh hoặc hoàn cảnh giao tiếp.</w:t>
      </w:r>
    </w:p>
    <w:p w14:paraId="03124DBD"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2. Ví dụ</w:t>
      </w:r>
    </w:p>
    <w:p w14:paraId="703CF95D"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nguyên nhân:</w:t>
      </w:r>
    </w:p>
    <w:p w14:paraId="6E375D58"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Hôm nay tôi không thể đi cùng bạn được vì trời đang mưa rất to.</w:t>
      </w:r>
    </w:p>
    <w:p w14:paraId="5D04F3C6"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điều kiện (giả thiết):</w:t>
      </w:r>
    </w:p>
    <w:p w14:paraId="2208E80B"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Nếu đạt giả trong kì thi này, mẹ sẽ thưởng cho tớ một chiếc xe đạp.</w:t>
      </w:r>
    </w:p>
    <w:p w14:paraId="4ABAC42A"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tương phản:</w:t>
      </w:r>
    </w:p>
    <w:p w14:paraId="7A0454BF"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Tuy bị ốm nhưng Nga vẫn đến trường học với các bạn.</w:t>
      </w:r>
    </w:p>
    <w:p w14:paraId="13342D42"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tăng tiến:</w:t>
      </w:r>
    </w:p>
    <w:p w14:paraId="53B8F8D8"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Mưa càng to, lũ càng dâng cao.</w:t>
      </w:r>
    </w:p>
    <w:p w14:paraId="7A2F5553"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lựa chọn:</w:t>
      </w:r>
    </w:p>
    <w:p w14:paraId="04E94FB6"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lastRenderedPageBreak/>
        <w:t>Bạn thích màu xanh hay màu vàng?</w:t>
      </w:r>
    </w:p>
    <w:p w14:paraId="05A3A4A8"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bổ sung:</w:t>
      </w:r>
    </w:p>
    <w:p w14:paraId="71F06299"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Bạn Chi không những vẽ đẹp mà bạn còn hát rất hay.</w:t>
      </w:r>
    </w:p>
    <w:p w14:paraId="2E036FCF"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tiếp nối:</w:t>
      </w:r>
    </w:p>
    <w:p w14:paraId="54E52526"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Tôi vừa về đến nhà thì em tôi lại xách cặp đi học.</w:t>
      </w:r>
    </w:p>
    <w:p w14:paraId="75CF118C"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đồng thời:</w:t>
      </w:r>
    </w:p>
    <w:p w14:paraId="23E11389"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Chẳng những học giỏi, mà Tuấn còn rất tốt bụng với các bạn trong lớp.</w:t>
      </w:r>
    </w:p>
    <w:p w14:paraId="0CB722FF" w14:textId="77777777" w:rsidR="00860B48" w:rsidRPr="006C5020"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 Quan hệ giải thích:</w:t>
      </w:r>
    </w:p>
    <w:p w14:paraId="68C65B43" w14:textId="77777777" w:rsidR="00860B48" w:rsidRDefault="00860B48" w:rsidP="00860B48">
      <w:pPr>
        <w:tabs>
          <w:tab w:val="left" w:pos="3740"/>
        </w:tabs>
        <w:rPr>
          <w:rFonts w:asciiTheme="majorHAnsi" w:hAnsiTheme="majorHAnsi" w:cstheme="majorHAnsi"/>
          <w:sz w:val="28"/>
          <w:szCs w:val="28"/>
          <w:lang w:val="en-US"/>
        </w:rPr>
      </w:pPr>
      <w:r w:rsidRPr="006C5020">
        <w:rPr>
          <w:rFonts w:asciiTheme="majorHAnsi" w:hAnsiTheme="majorHAnsi" w:cstheme="majorHAnsi"/>
          <w:sz w:val="28"/>
          <w:szCs w:val="28"/>
          <w:lang w:val="en-US"/>
        </w:rPr>
        <w:t>Em rửa bát nhanh lên, mẹ sắp về rồi đấy!</w:t>
      </w:r>
    </w:p>
    <w:p w14:paraId="1CA8163F" w14:textId="77777777" w:rsidR="00860B48" w:rsidRDefault="00860B48" w:rsidP="00860B48">
      <w:pPr>
        <w:rPr>
          <w:rFonts w:asciiTheme="majorHAnsi" w:hAnsiTheme="majorHAnsi" w:cstheme="majorHAnsi"/>
          <w:sz w:val="28"/>
          <w:szCs w:val="28"/>
          <w:lang w:val="en-US"/>
        </w:rPr>
      </w:pPr>
    </w:p>
    <w:p w14:paraId="776A40DB" w14:textId="77777777" w:rsidR="00860B48" w:rsidRPr="00860B48" w:rsidRDefault="00860B48" w:rsidP="00860B48">
      <w:pPr>
        <w:jc w:val="center"/>
        <w:rPr>
          <w:rFonts w:asciiTheme="majorHAnsi" w:hAnsiTheme="majorHAnsi" w:cstheme="majorHAnsi"/>
          <w:b/>
          <w:bCs/>
          <w:sz w:val="28"/>
          <w:szCs w:val="28"/>
          <w:lang w:val="en-US"/>
        </w:rPr>
      </w:pPr>
      <w:r w:rsidRPr="00860B48">
        <w:rPr>
          <w:rFonts w:asciiTheme="majorHAnsi" w:hAnsiTheme="majorHAnsi" w:cstheme="majorHAnsi"/>
          <w:b/>
          <w:bCs/>
          <w:sz w:val="28"/>
          <w:szCs w:val="28"/>
          <w:lang w:val="en-US"/>
        </w:rPr>
        <w:t>HẾT.</w:t>
      </w:r>
    </w:p>
    <w:p w14:paraId="362A8C4B" w14:textId="424706D2"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39DD8A78" w14:textId="0315F1D1"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7BEA98B1" w14:textId="71F0C03A"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3C0B60A4" w14:textId="1B8738E4"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2D9E36FB" w14:textId="29AFFED8"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5FD07F21" w14:textId="5CAA0CF2"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02BF98B4" w14:textId="0B51DD61"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5EA67741" w14:textId="3339DF1B"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4E30EBF2" w14:textId="45D87449"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1BF1F867" w14:textId="2CD33FC4"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3F420C75" w14:textId="63E4BE91"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596FA740" w14:textId="2B7035A4"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0AC6A3EE" w14:textId="018BA2A7"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64EB9531" w14:textId="3CC75F4E"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47A004DC" w14:textId="60E7375F"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21443458" w14:textId="5098DEF9"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13AEC97B" w14:textId="3374310D"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0B8A9080" w14:textId="5DD62AA2"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7C2E622A" w14:textId="1A78D2E1"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283ED1B0" w14:textId="0CFF1F83"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32689E83" w14:textId="77777777" w:rsidR="00860B48" w:rsidRDefault="00860B48" w:rsidP="00860B48">
      <w:pPr>
        <w:shd w:val="clear" w:color="auto" w:fill="FFFFFF"/>
        <w:spacing w:after="90" w:line="240" w:lineRule="auto"/>
        <w:rPr>
          <w:rFonts w:ascii="Times New Roman" w:eastAsia="Times New Roman" w:hAnsi="Times New Roman" w:cs="Times New Roman"/>
          <w:b/>
          <w:bCs/>
          <w:color w:val="333333"/>
          <w:sz w:val="27"/>
          <w:szCs w:val="27"/>
          <w:lang w:val="en-US" w:eastAsia="vi-VN"/>
        </w:rPr>
      </w:pPr>
    </w:p>
    <w:p w14:paraId="50E7857E" w14:textId="51F7EB15" w:rsidR="00B71934" w:rsidRPr="00B71934" w:rsidRDefault="00B71934" w:rsidP="00B71934">
      <w:pPr>
        <w:shd w:val="clear" w:color="auto" w:fill="FFFFFF"/>
        <w:spacing w:after="90" w:line="240" w:lineRule="auto"/>
        <w:jc w:val="center"/>
        <w:rPr>
          <w:rFonts w:ascii="Times New Roman" w:eastAsia="Times New Roman" w:hAnsi="Times New Roman" w:cs="Times New Roman"/>
          <w:b/>
          <w:bCs/>
          <w:color w:val="333333"/>
          <w:sz w:val="27"/>
          <w:szCs w:val="27"/>
          <w:lang w:val="en-US" w:eastAsia="vi-VN"/>
        </w:rPr>
      </w:pPr>
      <w:r>
        <w:rPr>
          <w:rFonts w:ascii="Times New Roman" w:eastAsia="Times New Roman" w:hAnsi="Times New Roman" w:cs="Times New Roman"/>
          <w:b/>
          <w:bCs/>
          <w:color w:val="333333"/>
          <w:sz w:val="27"/>
          <w:szCs w:val="27"/>
          <w:lang w:val="en-US" w:eastAsia="vi-VN"/>
        </w:rPr>
        <w:lastRenderedPageBreak/>
        <w:t>PHƯƠNG PHÁP THUYẾT MINH</w:t>
      </w:r>
    </w:p>
    <w:p w14:paraId="36E78EB7" w14:textId="06B88C88" w:rsidR="00904FC9" w:rsidRDefault="00F23E7F" w:rsidP="00904FC9">
      <w:pPr>
        <w:shd w:val="clear" w:color="auto" w:fill="FFFFFF"/>
        <w:spacing w:after="90" w:line="240" w:lineRule="auto"/>
        <w:jc w:val="both"/>
        <w:rPr>
          <w:rFonts w:ascii="Times New Roman" w:eastAsia="Times New Roman" w:hAnsi="Times New Roman" w:cs="Times New Roman"/>
          <w:b/>
          <w:bCs/>
          <w:color w:val="333333"/>
          <w:sz w:val="27"/>
          <w:szCs w:val="27"/>
          <w:lang w:eastAsia="vi-VN"/>
        </w:rPr>
      </w:pPr>
      <w:r w:rsidRPr="00F23E7F">
        <w:rPr>
          <w:rFonts w:ascii="Times New Roman" w:eastAsia="Times New Roman" w:hAnsi="Times New Roman" w:cs="Times New Roman"/>
          <w:b/>
          <w:bCs/>
          <w:color w:val="333333"/>
          <w:sz w:val="27"/>
          <w:szCs w:val="27"/>
          <w:lang w:val="en-US" w:eastAsia="vi-VN"/>
        </w:rPr>
        <w:t xml:space="preserve">I. </w:t>
      </w:r>
      <w:r w:rsidR="00B71934" w:rsidRPr="00F23E7F">
        <w:rPr>
          <w:rFonts w:ascii="Times New Roman" w:eastAsia="Times New Roman" w:hAnsi="Times New Roman" w:cs="Times New Roman"/>
          <w:b/>
          <w:bCs/>
          <w:color w:val="333333"/>
          <w:sz w:val="27"/>
          <w:szCs w:val="27"/>
          <w:lang w:val="en-US" w:eastAsia="vi-VN"/>
        </w:rPr>
        <w:t>Tìm hiểu</w:t>
      </w:r>
      <w:r w:rsidRPr="00F23E7F">
        <w:rPr>
          <w:rFonts w:ascii="Times New Roman" w:eastAsia="Times New Roman" w:hAnsi="Times New Roman" w:cs="Times New Roman"/>
          <w:b/>
          <w:bCs/>
          <w:color w:val="333333"/>
          <w:sz w:val="27"/>
          <w:szCs w:val="27"/>
          <w:lang w:val="en-US" w:eastAsia="vi-VN"/>
        </w:rPr>
        <w:t xml:space="preserve"> c</w:t>
      </w:r>
      <w:r w:rsidR="00904FC9" w:rsidRPr="00904FC9">
        <w:rPr>
          <w:rFonts w:ascii="Times New Roman" w:eastAsia="Times New Roman" w:hAnsi="Times New Roman" w:cs="Times New Roman"/>
          <w:b/>
          <w:bCs/>
          <w:color w:val="333333"/>
          <w:sz w:val="27"/>
          <w:szCs w:val="27"/>
          <w:lang w:eastAsia="vi-VN"/>
        </w:rPr>
        <w:t>ác phương pháp thuyết minh</w:t>
      </w:r>
    </w:p>
    <w:p w14:paraId="70F3E32B" w14:textId="30F2CF88" w:rsidR="00F23E7F" w:rsidRPr="00904FC9" w:rsidRDefault="00F23E7F" w:rsidP="00904FC9">
      <w:pPr>
        <w:shd w:val="clear" w:color="auto" w:fill="FFFFFF"/>
        <w:spacing w:after="90" w:line="240" w:lineRule="auto"/>
        <w:jc w:val="both"/>
        <w:rPr>
          <w:rFonts w:ascii="Helvetica" w:eastAsia="Times New Roman" w:hAnsi="Helvetica" w:cs="Times New Roman"/>
          <w:color w:val="333333"/>
          <w:sz w:val="23"/>
          <w:szCs w:val="23"/>
          <w:lang w:val="en-US" w:eastAsia="vi-VN"/>
        </w:rPr>
      </w:pPr>
      <w:r>
        <w:rPr>
          <w:rFonts w:ascii="Times New Roman" w:eastAsia="Times New Roman" w:hAnsi="Times New Roman" w:cs="Times New Roman"/>
          <w:b/>
          <w:bCs/>
          <w:color w:val="333333"/>
          <w:sz w:val="27"/>
          <w:szCs w:val="27"/>
          <w:lang w:val="en-US" w:eastAsia="vi-VN"/>
        </w:rPr>
        <w:t>1. Quan sát, học tập, tích lũy tri thức để làm bài văn thuyết minh</w:t>
      </w:r>
    </w:p>
    <w:p w14:paraId="6C5ADCFE" w14:textId="69CE1E78" w:rsidR="00904FC9" w:rsidRDefault="00904FC9" w:rsidP="00904FC9">
      <w:pPr>
        <w:shd w:val="clear" w:color="auto" w:fill="FFFFFF"/>
        <w:spacing w:after="90" w:line="240" w:lineRule="auto"/>
        <w:jc w:val="both"/>
        <w:rPr>
          <w:rFonts w:ascii="Times New Roman" w:eastAsia="Times New Roman" w:hAnsi="Times New Roman" w:cs="Times New Roman"/>
          <w:color w:val="333333"/>
          <w:sz w:val="27"/>
          <w:szCs w:val="27"/>
          <w:lang w:eastAsia="vi-VN"/>
        </w:rPr>
      </w:pPr>
      <w:r w:rsidRPr="00904FC9">
        <w:rPr>
          <w:rFonts w:ascii="Times New Roman" w:eastAsia="Times New Roman" w:hAnsi="Times New Roman" w:cs="Times New Roman"/>
          <w:color w:val="333333"/>
          <w:sz w:val="27"/>
          <w:szCs w:val="27"/>
          <w:lang w:eastAsia="vi-VN"/>
        </w:rPr>
        <w:t>          Muốn có tri thức để làm tốt bài văn thuyết minh, người viết phải quan sát, tìm hiểu sự vật, hiện tượng cần thuyết minh, nhất là phải nắm bắt được bản chất, đặc trưng của chúng, để tránh sa vào trình bày các biểu hiện không tiêu biểu, không quan trọng.</w:t>
      </w:r>
    </w:p>
    <w:p w14:paraId="2373C8D9" w14:textId="694C3AC8" w:rsidR="00F23E7F" w:rsidRPr="00904FC9" w:rsidRDefault="00F23E7F" w:rsidP="00904FC9">
      <w:pPr>
        <w:shd w:val="clear" w:color="auto" w:fill="FFFFFF"/>
        <w:spacing w:after="90" w:line="240" w:lineRule="auto"/>
        <w:jc w:val="both"/>
        <w:rPr>
          <w:rFonts w:ascii="Helvetica" w:eastAsia="Times New Roman" w:hAnsi="Helvetica" w:cs="Times New Roman"/>
          <w:color w:val="333333"/>
          <w:sz w:val="23"/>
          <w:szCs w:val="23"/>
          <w:lang w:eastAsia="vi-VN"/>
        </w:rPr>
      </w:pPr>
      <w:r>
        <w:rPr>
          <w:rFonts w:ascii="Times New Roman" w:eastAsia="Times New Roman" w:hAnsi="Times New Roman" w:cs="Times New Roman"/>
          <w:b/>
          <w:bCs/>
          <w:color w:val="333333"/>
          <w:sz w:val="27"/>
          <w:szCs w:val="27"/>
          <w:lang w:val="en-US" w:eastAsia="vi-VN"/>
        </w:rPr>
        <w:t>2. P</w:t>
      </w:r>
      <w:r w:rsidRPr="00904FC9">
        <w:rPr>
          <w:rFonts w:ascii="Times New Roman" w:eastAsia="Times New Roman" w:hAnsi="Times New Roman" w:cs="Times New Roman"/>
          <w:b/>
          <w:bCs/>
          <w:color w:val="333333"/>
          <w:sz w:val="27"/>
          <w:szCs w:val="27"/>
          <w:lang w:eastAsia="vi-VN"/>
        </w:rPr>
        <w:t>hương pháp thuyết minh</w:t>
      </w:r>
    </w:p>
    <w:p w14:paraId="74DCE64B"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color w:val="333333"/>
          <w:sz w:val="27"/>
          <w:szCs w:val="27"/>
          <w:lang w:eastAsia="vi-VN"/>
        </w:rPr>
        <w:t>          Để bài văn thuyết minh có tính thuyết phục, dễ hiểu, sáng tỏ, người ta có thể sử dụng nhiều phương pháp thuyết minh:</w:t>
      </w:r>
    </w:p>
    <w:p w14:paraId="597BCC59"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i/>
          <w:iCs/>
          <w:color w:val="333333"/>
          <w:sz w:val="27"/>
          <w:szCs w:val="27"/>
          <w:lang w:eastAsia="vi-VN"/>
        </w:rPr>
        <w:t>- Phương pháp nêu định nghĩa, giải thích</w:t>
      </w:r>
      <w:r w:rsidRPr="00904FC9">
        <w:rPr>
          <w:rFonts w:ascii="Times New Roman" w:eastAsia="Times New Roman" w:hAnsi="Times New Roman" w:cs="Times New Roman"/>
          <w:color w:val="333333"/>
          <w:sz w:val="27"/>
          <w:szCs w:val="27"/>
          <w:lang w:eastAsia="vi-VN"/>
        </w:rPr>
        <w:t>: Sử dụng kiểu câu trần thuật có từ “</w:t>
      </w:r>
      <w:r w:rsidRPr="00904FC9">
        <w:rPr>
          <w:rFonts w:ascii="Times New Roman" w:eastAsia="Times New Roman" w:hAnsi="Times New Roman" w:cs="Times New Roman"/>
          <w:i/>
          <w:iCs/>
          <w:color w:val="333333"/>
          <w:sz w:val="27"/>
          <w:szCs w:val="27"/>
          <w:lang w:eastAsia="vi-VN"/>
        </w:rPr>
        <w:t>là</w:t>
      </w:r>
      <w:r w:rsidRPr="00904FC9">
        <w:rPr>
          <w:rFonts w:ascii="Times New Roman" w:eastAsia="Times New Roman" w:hAnsi="Times New Roman" w:cs="Times New Roman"/>
          <w:color w:val="333333"/>
          <w:sz w:val="27"/>
          <w:szCs w:val="27"/>
          <w:lang w:eastAsia="vi-VN"/>
        </w:rPr>
        <w:t>” nhằm giới thiệu, giải thích hoặc định nghĩa về sự vật, hiện hượng, vấn đề nào đó.</w:t>
      </w:r>
    </w:p>
    <w:p w14:paraId="7D5B4AF8"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color w:val="333333"/>
          <w:sz w:val="27"/>
          <w:szCs w:val="27"/>
          <w:lang w:eastAsia="vi-VN"/>
        </w:rPr>
        <w:t>- </w:t>
      </w:r>
      <w:r w:rsidRPr="00904FC9">
        <w:rPr>
          <w:rFonts w:ascii="Times New Roman" w:eastAsia="Times New Roman" w:hAnsi="Times New Roman" w:cs="Times New Roman"/>
          <w:i/>
          <w:iCs/>
          <w:color w:val="333333"/>
          <w:sz w:val="27"/>
          <w:szCs w:val="27"/>
          <w:lang w:eastAsia="vi-VN"/>
        </w:rPr>
        <w:t>Phương pháp liệt kê</w:t>
      </w:r>
      <w:r w:rsidRPr="00904FC9">
        <w:rPr>
          <w:rFonts w:ascii="Times New Roman" w:eastAsia="Times New Roman" w:hAnsi="Times New Roman" w:cs="Times New Roman"/>
          <w:color w:val="333333"/>
          <w:sz w:val="27"/>
          <w:szCs w:val="27"/>
          <w:lang w:eastAsia="vi-VN"/>
        </w:rPr>
        <w:t>: Liệt kê các măt, các phương diện, các phần, các tính chất,… của đối tượng theo một trình tự nhất định nhằm cung cấp cho người đọc, người nghe cái nhìn toàn cảnh về đối tượng một cách khách quan.</w:t>
      </w:r>
    </w:p>
    <w:p w14:paraId="325807BA"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color w:val="333333"/>
          <w:sz w:val="27"/>
          <w:szCs w:val="27"/>
          <w:lang w:eastAsia="vi-VN"/>
        </w:rPr>
        <w:t>- </w:t>
      </w:r>
      <w:r w:rsidRPr="00904FC9">
        <w:rPr>
          <w:rFonts w:ascii="Times New Roman" w:eastAsia="Times New Roman" w:hAnsi="Times New Roman" w:cs="Times New Roman"/>
          <w:i/>
          <w:iCs/>
          <w:color w:val="333333"/>
          <w:sz w:val="27"/>
          <w:szCs w:val="27"/>
          <w:lang w:eastAsia="vi-VN"/>
        </w:rPr>
        <w:t>Phương pháp nêu ví dụ</w:t>
      </w:r>
      <w:r w:rsidRPr="00904FC9">
        <w:rPr>
          <w:rFonts w:ascii="Times New Roman" w:eastAsia="Times New Roman" w:hAnsi="Times New Roman" w:cs="Times New Roman"/>
          <w:color w:val="333333"/>
          <w:sz w:val="27"/>
          <w:szCs w:val="27"/>
          <w:lang w:eastAsia="vi-VN"/>
        </w:rPr>
        <w:t>: Đưa ra các ví dụ thực tiễn, sinh động chính xác và cụ thể, có tác dụng thuyết phục cao, làm cho người đọc (nghe) tin cậy.</w:t>
      </w:r>
    </w:p>
    <w:p w14:paraId="762D3951"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color w:val="333333"/>
          <w:sz w:val="27"/>
          <w:szCs w:val="27"/>
          <w:lang w:eastAsia="vi-VN"/>
        </w:rPr>
        <w:t>- </w:t>
      </w:r>
      <w:r w:rsidRPr="00904FC9">
        <w:rPr>
          <w:rFonts w:ascii="Times New Roman" w:eastAsia="Times New Roman" w:hAnsi="Times New Roman" w:cs="Times New Roman"/>
          <w:i/>
          <w:iCs/>
          <w:color w:val="333333"/>
          <w:sz w:val="27"/>
          <w:szCs w:val="27"/>
          <w:lang w:eastAsia="vi-VN"/>
        </w:rPr>
        <w:t>Phương pháp dùng số liệu (con số):</w:t>
      </w:r>
      <w:r w:rsidRPr="00904FC9">
        <w:rPr>
          <w:rFonts w:ascii="Times New Roman" w:eastAsia="Times New Roman" w:hAnsi="Times New Roman" w:cs="Times New Roman"/>
          <w:color w:val="333333"/>
          <w:sz w:val="27"/>
          <w:szCs w:val="27"/>
          <w:lang w:eastAsia="vi-VN"/>
        </w:rPr>
        <w:t> Dùng những con số có tác dụng làm sáng tỏ vấn đề nhanh nhất, thực tế nhất mà lại có sức thuyết phục nhất về đặc điểm nào đó của đối tượng, về vai trò nào đó của đối tượng.</w:t>
      </w:r>
    </w:p>
    <w:p w14:paraId="3FFCD4F5"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i/>
          <w:iCs/>
          <w:color w:val="333333"/>
          <w:sz w:val="27"/>
          <w:szCs w:val="27"/>
          <w:lang w:eastAsia="vi-VN"/>
        </w:rPr>
        <w:t>- Phương pháp so sánh:</w:t>
      </w:r>
      <w:r w:rsidRPr="00904FC9">
        <w:rPr>
          <w:rFonts w:ascii="Times New Roman" w:eastAsia="Times New Roman" w:hAnsi="Times New Roman" w:cs="Times New Roman"/>
          <w:color w:val="333333"/>
          <w:sz w:val="27"/>
          <w:szCs w:val="27"/>
          <w:lang w:eastAsia="vi-VN"/>
        </w:rPr>
        <w:t> Sự so sánh đối tượng; khía cạch của đối tượng,… với những cái gần gũi, cụ thể giúp cho người nghe (đọc) tiếp cận vấn đề nhanh, cụ thể, sáng rõ bởi nó dễ hiểu.</w:t>
      </w:r>
    </w:p>
    <w:p w14:paraId="618290A5"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color w:val="333333"/>
          <w:sz w:val="27"/>
          <w:szCs w:val="27"/>
          <w:lang w:eastAsia="vi-VN"/>
        </w:rPr>
        <w:t>- </w:t>
      </w:r>
      <w:r w:rsidRPr="00904FC9">
        <w:rPr>
          <w:rFonts w:ascii="Times New Roman" w:eastAsia="Times New Roman" w:hAnsi="Times New Roman" w:cs="Times New Roman"/>
          <w:i/>
          <w:iCs/>
          <w:color w:val="333333"/>
          <w:sz w:val="27"/>
          <w:szCs w:val="27"/>
          <w:lang w:eastAsia="vi-VN"/>
        </w:rPr>
        <w:t>Phương pháp phân loại, phân tích</w:t>
      </w:r>
      <w:r w:rsidRPr="00904FC9">
        <w:rPr>
          <w:rFonts w:ascii="Times New Roman" w:eastAsia="Times New Roman" w:hAnsi="Times New Roman" w:cs="Times New Roman"/>
          <w:color w:val="333333"/>
          <w:sz w:val="27"/>
          <w:szCs w:val="27"/>
          <w:lang w:eastAsia="vi-VN"/>
        </w:rPr>
        <w:t>: Đối với những loại sự vật, đối tượng đa dạng, người ta chia ra từng loại, từng phần theo đặc điểm đối tượng thuyết minh để trình bày. Như vậy sẽ mang tính khách quan, đầy đủ, dễ theo dõi đối với người đọc (nghe).</w:t>
      </w:r>
    </w:p>
    <w:p w14:paraId="68F3FB61" w14:textId="0F2F462E" w:rsidR="00904FC9" w:rsidRPr="00904FC9" w:rsidRDefault="00F23E7F" w:rsidP="00904FC9">
      <w:pPr>
        <w:shd w:val="clear" w:color="auto" w:fill="FFFFFF"/>
        <w:spacing w:after="90" w:line="240" w:lineRule="auto"/>
        <w:jc w:val="both"/>
        <w:rPr>
          <w:rFonts w:ascii="Helvetica" w:eastAsia="Times New Roman" w:hAnsi="Helvetica" w:cs="Times New Roman"/>
          <w:color w:val="333333"/>
          <w:sz w:val="23"/>
          <w:szCs w:val="23"/>
          <w:lang w:eastAsia="vi-VN"/>
        </w:rPr>
      </w:pPr>
      <w:r>
        <w:rPr>
          <w:rFonts w:ascii="Times New Roman" w:eastAsia="Times New Roman" w:hAnsi="Times New Roman" w:cs="Times New Roman"/>
          <w:b/>
          <w:bCs/>
          <w:i/>
          <w:iCs/>
          <w:color w:val="333333"/>
          <w:sz w:val="27"/>
          <w:szCs w:val="27"/>
          <w:lang w:val="en-US" w:eastAsia="vi-VN"/>
        </w:rPr>
        <w:t>3</w:t>
      </w:r>
      <w:r w:rsidR="00904FC9" w:rsidRPr="00904FC9">
        <w:rPr>
          <w:rFonts w:ascii="Times New Roman" w:eastAsia="Times New Roman" w:hAnsi="Times New Roman" w:cs="Times New Roman"/>
          <w:b/>
          <w:bCs/>
          <w:i/>
          <w:iCs/>
          <w:color w:val="333333"/>
          <w:sz w:val="27"/>
          <w:szCs w:val="27"/>
          <w:lang w:eastAsia="vi-VN"/>
        </w:rPr>
        <w:t>. Các yếu tố đan xen của phương thức biểu đạt khác:</w:t>
      </w:r>
    </w:p>
    <w:p w14:paraId="72FFB896" w14:textId="4FB16EBC" w:rsidR="00904FC9" w:rsidRPr="00904FC9" w:rsidRDefault="00F23E7F" w:rsidP="00904FC9">
      <w:pPr>
        <w:shd w:val="clear" w:color="auto" w:fill="FFFFFF"/>
        <w:spacing w:after="90" w:line="240" w:lineRule="auto"/>
        <w:jc w:val="both"/>
        <w:rPr>
          <w:rFonts w:ascii="Helvetica" w:eastAsia="Times New Roman" w:hAnsi="Helvetica" w:cs="Times New Roman"/>
          <w:color w:val="333333"/>
          <w:sz w:val="23"/>
          <w:szCs w:val="23"/>
          <w:lang w:eastAsia="vi-VN"/>
        </w:rPr>
      </w:pPr>
      <w:r>
        <w:rPr>
          <w:rFonts w:ascii="Times New Roman" w:eastAsia="Times New Roman" w:hAnsi="Times New Roman" w:cs="Times New Roman"/>
          <w:color w:val="333333"/>
          <w:sz w:val="27"/>
          <w:szCs w:val="27"/>
          <w:lang w:val="en-US" w:eastAsia="vi-VN"/>
        </w:rPr>
        <w:t xml:space="preserve">- </w:t>
      </w:r>
      <w:r w:rsidR="00904FC9" w:rsidRPr="00904FC9">
        <w:rPr>
          <w:rFonts w:ascii="Times New Roman" w:eastAsia="Times New Roman" w:hAnsi="Times New Roman" w:cs="Times New Roman"/>
          <w:i/>
          <w:iCs/>
          <w:color w:val="333333"/>
          <w:sz w:val="27"/>
          <w:szCs w:val="27"/>
          <w:lang w:eastAsia="vi-VN"/>
        </w:rPr>
        <w:t>Một số biện pháp nghệ thuật:</w:t>
      </w:r>
    </w:p>
    <w:p w14:paraId="57595876"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color w:val="333333"/>
          <w:sz w:val="27"/>
          <w:szCs w:val="27"/>
          <w:lang w:eastAsia="vi-VN"/>
        </w:rPr>
        <w:t>          Để văn bản thuyết minh được sinh động, hấp dẫn, chúng ta có thể sử dụng thêm một số biện pháp nghệ thuật. Bởi vì các biện pháp nghệ thuật thích hợp sẽ góp phần làm nổi bật đặc điểm của đối tượng thuyết minh và gây hứng thú cho người đọc.</w:t>
      </w:r>
    </w:p>
    <w:p w14:paraId="19A39E61"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color w:val="333333"/>
          <w:sz w:val="27"/>
          <w:szCs w:val="27"/>
          <w:lang w:eastAsia="vi-VN"/>
        </w:rPr>
        <w:t>          Một số biện pháp nghệ thuật thường dùng  trong văn bản thuyết minh là: kể chuyện, tự thuật, đối thoại theo lối ẩn dụ, nhân hoá, các hình thức vè và diễn ca,…Thông thường hơn cả là các phép nhân hoá, ẩn dụ, so sánh để khơi gợi sự cảm thụ về đối tượng thuyết minh.</w:t>
      </w:r>
    </w:p>
    <w:p w14:paraId="34FFBE37" w14:textId="6265F749" w:rsidR="00904FC9" w:rsidRPr="00904FC9" w:rsidRDefault="00F23E7F" w:rsidP="00904FC9">
      <w:pPr>
        <w:shd w:val="clear" w:color="auto" w:fill="FFFFFF"/>
        <w:spacing w:after="90" w:line="240" w:lineRule="auto"/>
        <w:jc w:val="both"/>
        <w:rPr>
          <w:rFonts w:ascii="Helvetica" w:eastAsia="Times New Roman" w:hAnsi="Helvetica" w:cs="Times New Roman"/>
          <w:color w:val="333333"/>
          <w:sz w:val="23"/>
          <w:szCs w:val="23"/>
          <w:lang w:eastAsia="vi-VN"/>
        </w:rPr>
      </w:pPr>
      <w:r>
        <w:rPr>
          <w:rFonts w:ascii="Times New Roman" w:eastAsia="Times New Roman" w:hAnsi="Times New Roman" w:cs="Times New Roman"/>
          <w:color w:val="333333"/>
          <w:sz w:val="27"/>
          <w:szCs w:val="27"/>
          <w:lang w:val="en-US" w:eastAsia="vi-VN"/>
        </w:rPr>
        <w:t xml:space="preserve">- </w:t>
      </w:r>
      <w:r w:rsidR="00904FC9" w:rsidRPr="00904FC9">
        <w:rPr>
          <w:rFonts w:ascii="Times New Roman" w:eastAsia="Times New Roman" w:hAnsi="Times New Roman" w:cs="Times New Roman"/>
          <w:i/>
          <w:iCs/>
          <w:color w:val="333333"/>
          <w:sz w:val="27"/>
          <w:szCs w:val="27"/>
          <w:lang w:eastAsia="vi-VN"/>
        </w:rPr>
        <w:t> Sử dụng yếu tố miêu tả trong văn thuyết minh:</w:t>
      </w:r>
    </w:p>
    <w:p w14:paraId="523108B0" w14:textId="77777777" w:rsidR="00904FC9" w:rsidRPr="00904FC9" w:rsidRDefault="00904FC9" w:rsidP="00904FC9">
      <w:pPr>
        <w:shd w:val="clear" w:color="auto" w:fill="FFFFFF"/>
        <w:spacing w:after="90" w:line="240" w:lineRule="auto"/>
        <w:jc w:val="both"/>
        <w:rPr>
          <w:rFonts w:ascii="Helvetica" w:eastAsia="Times New Roman" w:hAnsi="Helvetica" w:cs="Times New Roman"/>
          <w:color w:val="333333"/>
          <w:sz w:val="23"/>
          <w:szCs w:val="23"/>
          <w:lang w:eastAsia="vi-VN"/>
        </w:rPr>
      </w:pPr>
      <w:r w:rsidRPr="00904FC9">
        <w:rPr>
          <w:rFonts w:ascii="Times New Roman" w:eastAsia="Times New Roman" w:hAnsi="Times New Roman" w:cs="Times New Roman"/>
          <w:color w:val="333333"/>
          <w:sz w:val="27"/>
          <w:szCs w:val="27"/>
          <w:lang w:eastAsia="vi-VN"/>
        </w:rPr>
        <w:t xml:space="preserve">          Yếu tố miêu tả là những yếu tố của hiện thực khách quan trong đời sống. Chứng có hình ảnh, đường nét, màu sắc, âm thanh, hình khối, hương vị,… rất cụ thể </w:t>
      </w:r>
      <w:r w:rsidRPr="00904FC9">
        <w:rPr>
          <w:rFonts w:ascii="Times New Roman" w:eastAsia="Times New Roman" w:hAnsi="Times New Roman" w:cs="Times New Roman"/>
          <w:color w:val="333333"/>
          <w:sz w:val="27"/>
          <w:szCs w:val="27"/>
          <w:lang w:eastAsia="vi-VN"/>
        </w:rPr>
        <w:lastRenderedPageBreak/>
        <w:t>mà giác quan con người có thể cảm nhận được. Yếu tố miêu tả thường dược sử dụng trong văn bản nghệ thuật để xây dựng hình tượng nghệ thuật.</w:t>
      </w:r>
    </w:p>
    <w:p w14:paraId="0B84D5C3" w14:textId="77777777" w:rsidR="00F23E7F" w:rsidRPr="00F23E7F" w:rsidRDefault="00F23E7F" w:rsidP="00F23E7F">
      <w:pPr>
        <w:spacing w:after="0" w:line="276" w:lineRule="auto"/>
        <w:jc w:val="both"/>
        <w:rPr>
          <w:rFonts w:asciiTheme="majorHAnsi" w:eastAsia="Times New Roman" w:hAnsiTheme="majorHAnsi" w:cstheme="majorHAnsi"/>
          <w:bCs/>
          <w:sz w:val="28"/>
          <w:szCs w:val="28"/>
          <w:lang w:val="en-US"/>
        </w:rPr>
      </w:pPr>
      <w:r w:rsidRPr="00F23E7F">
        <w:rPr>
          <w:rFonts w:asciiTheme="majorHAnsi" w:eastAsia="Times New Roman" w:hAnsiTheme="majorHAnsi" w:cstheme="majorHAnsi"/>
          <w:bCs/>
          <w:sz w:val="28"/>
          <w:szCs w:val="28"/>
          <w:lang w:val="en-US"/>
        </w:rPr>
        <w:t xml:space="preserve">          Để thuyết minh cho cụ thể sinh động, hấp dẫn, bài thuyết minh có thể kết hợp sử dụng yếu tố miêu tả. Bởi vì yếu tố miêu tả có tác dụng làm cho đối tượng thuyết minh được nổi bật, gây ấn tượng.</w:t>
      </w:r>
    </w:p>
    <w:p w14:paraId="0209502B" w14:textId="7CCC965D" w:rsidR="00F23E7F" w:rsidRPr="00F23E7F" w:rsidRDefault="00F23E7F" w:rsidP="00F23E7F">
      <w:pPr>
        <w:spacing w:after="0" w:line="276" w:lineRule="auto"/>
        <w:jc w:val="both"/>
        <w:rPr>
          <w:rFonts w:asciiTheme="majorHAnsi" w:eastAsia="Times New Roman" w:hAnsiTheme="majorHAnsi" w:cstheme="majorHAnsi"/>
          <w:b/>
          <w:sz w:val="28"/>
          <w:szCs w:val="28"/>
          <w:lang w:val="en-US"/>
        </w:rPr>
      </w:pPr>
      <w:r w:rsidRPr="00F23E7F">
        <w:rPr>
          <w:rFonts w:asciiTheme="majorHAnsi" w:eastAsia="Times New Roman" w:hAnsiTheme="majorHAnsi" w:cstheme="majorHAnsi"/>
          <w:b/>
          <w:sz w:val="28"/>
          <w:szCs w:val="28"/>
          <w:lang w:val="en-US"/>
        </w:rPr>
        <w:t>6. Một số ví dụ về đề văn thuyết minh</w:t>
      </w:r>
    </w:p>
    <w:p w14:paraId="3A55402D" w14:textId="77777777" w:rsidR="00F23E7F" w:rsidRPr="00F23E7F" w:rsidRDefault="00F23E7F" w:rsidP="00F23E7F">
      <w:pPr>
        <w:spacing w:after="0" w:line="276" w:lineRule="auto"/>
        <w:jc w:val="both"/>
        <w:rPr>
          <w:rFonts w:asciiTheme="majorHAnsi" w:eastAsia="Times New Roman" w:hAnsiTheme="majorHAnsi" w:cstheme="majorHAnsi"/>
          <w:bCs/>
          <w:sz w:val="28"/>
          <w:szCs w:val="28"/>
          <w:lang w:val="en-US"/>
        </w:rPr>
      </w:pPr>
      <w:r w:rsidRPr="00F23E7F">
        <w:rPr>
          <w:rFonts w:asciiTheme="majorHAnsi" w:eastAsia="Times New Roman" w:hAnsiTheme="majorHAnsi" w:cstheme="majorHAnsi"/>
          <w:bCs/>
          <w:sz w:val="28"/>
          <w:szCs w:val="28"/>
          <w:lang w:val="en-US"/>
        </w:rPr>
        <w:t>- Thuyết minh về một danh lam thắng cảnh</w:t>
      </w:r>
    </w:p>
    <w:p w14:paraId="738BE2A1" w14:textId="77777777" w:rsidR="00F23E7F" w:rsidRPr="00F23E7F" w:rsidRDefault="00F23E7F" w:rsidP="00F23E7F">
      <w:pPr>
        <w:spacing w:after="0" w:line="276" w:lineRule="auto"/>
        <w:jc w:val="both"/>
        <w:rPr>
          <w:rFonts w:asciiTheme="majorHAnsi" w:eastAsia="Times New Roman" w:hAnsiTheme="majorHAnsi" w:cstheme="majorHAnsi"/>
          <w:bCs/>
          <w:sz w:val="28"/>
          <w:szCs w:val="28"/>
          <w:lang w:val="en-US"/>
        </w:rPr>
      </w:pPr>
      <w:r w:rsidRPr="00F23E7F">
        <w:rPr>
          <w:rFonts w:asciiTheme="majorHAnsi" w:eastAsia="Times New Roman" w:hAnsiTheme="majorHAnsi" w:cstheme="majorHAnsi"/>
          <w:bCs/>
          <w:sz w:val="28"/>
          <w:szCs w:val="28"/>
          <w:lang w:val="en-US"/>
        </w:rPr>
        <w:t>- Thuyết minh về đồ vật trong gia đình</w:t>
      </w:r>
    </w:p>
    <w:p w14:paraId="72519043" w14:textId="1615756E" w:rsidR="00904FC9" w:rsidRPr="00F23E7F" w:rsidRDefault="00F23E7F" w:rsidP="00F23E7F">
      <w:pPr>
        <w:spacing w:after="0" w:line="276" w:lineRule="auto"/>
        <w:jc w:val="both"/>
        <w:rPr>
          <w:rFonts w:asciiTheme="majorHAnsi" w:eastAsia="Times New Roman" w:hAnsiTheme="majorHAnsi" w:cstheme="majorHAnsi"/>
          <w:bCs/>
          <w:sz w:val="28"/>
          <w:szCs w:val="28"/>
          <w:lang w:val="en-US"/>
        </w:rPr>
      </w:pPr>
      <w:r w:rsidRPr="00F23E7F">
        <w:rPr>
          <w:rFonts w:asciiTheme="majorHAnsi" w:eastAsia="Times New Roman" w:hAnsiTheme="majorHAnsi" w:cstheme="majorHAnsi"/>
          <w:bCs/>
          <w:sz w:val="28"/>
          <w:szCs w:val="28"/>
          <w:lang w:val="en-US"/>
        </w:rPr>
        <w:t>- Thuyết minh về một thể loại văn học....</w:t>
      </w:r>
    </w:p>
    <w:p w14:paraId="04A90420" w14:textId="26211363" w:rsidR="009D38ED" w:rsidRDefault="00F23E7F" w:rsidP="00F23E7F">
      <w:pPr>
        <w:jc w:val="center"/>
        <w:rPr>
          <w:rFonts w:asciiTheme="majorHAnsi" w:hAnsiTheme="majorHAnsi" w:cstheme="majorHAnsi"/>
          <w:b/>
          <w:sz w:val="28"/>
          <w:szCs w:val="28"/>
          <w:lang w:val="en-US"/>
        </w:rPr>
      </w:pPr>
      <w:r w:rsidRPr="00B06DEB">
        <w:rPr>
          <w:rFonts w:asciiTheme="majorHAnsi" w:hAnsiTheme="majorHAnsi" w:cstheme="majorHAnsi"/>
          <w:b/>
          <w:sz w:val="28"/>
          <w:szCs w:val="28"/>
          <w:lang w:val="en-US"/>
        </w:rPr>
        <w:t>HẾT</w:t>
      </w:r>
      <w:r w:rsidR="00B06DEB">
        <w:rPr>
          <w:rFonts w:asciiTheme="majorHAnsi" w:hAnsiTheme="majorHAnsi" w:cstheme="majorHAnsi"/>
          <w:b/>
          <w:sz w:val="28"/>
          <w:szCs w:val="28"/>
          <w:lang w:val="en-US"/>
        </w:rPr>
        <w:t>.</w:t>
      </w:r>
    </w:p>
    <w:p w14:paraId="5DF17755" w14:textId="137BE4D4" w:rsidR="006C5020" w:rsidRPr="006C5020" w:rsidRDefault="006C5020" w:rsidP="006C5020">
      <w:pPr>
        <w:rPr>
          <w:rFonts w:asciiTheme="majorHAnsi" w:hAnsiTheme="majorHAnsi" w:cstheme="majorHAnsi"/>
          <w:sz w:val="28"/>
          <w:szCs w:val="28"/>
          <w:lang w:val="en-US"/>
        </w:rPr>
      </w:pPr>
    </w:p>
    <w:p w14:paraId="1306508A" w14:textId="744C8875" w:rsidR="006C5020" w:rsidRPr="006C5020" w:rsidRDefault="006C5020" w:rsidP="006C5020">
      <w:pPr>
        <w:rPr>
          <w:rFonts w:asciiTheme="majorHAnsi" w:hAnsiTheme="majorHAnsi" w:cstheme="majorHAnsi"/>
          <w:sz w:val="28"/>
          <w:szCs w:val="28"/>
          <w:lang w:val="en-US"/>
        </w:rPr>
      </w:pPr>
    </w:p>
    <w:p w14:paraId="371BF7E6" w14:textId="47021516" w:rsidR="006C5020" w:rsidRPr="006C5020" w:rsidRDefault="006C5020" w:rsidP="006C5020">
      <w:pPr>
        <w:rPr>
          <w:rFonts w:asciiTheme="majorHAnsi" w:hAnsiTheme="majorHAnsi" w:cstheme="majorHAnsi"/>
          <w:sz w:val="28"/>
          <w:szCs w:val="28"/>
          <w:lang w:val="en-US"/>
        </w:rPr>
      </w:pPr>
    </w:p>
    <w:p w14:paraId="35EFC15D" w14:textId="49D9D47E" w:rsidR="006C5020" w:rsidRPr="006C5020" w:rsidRDefault="006C5020" w:rsidP="006C5020">
      <w:pPr>
        <w:rPr>
          <w:rFonts w:asciiTheme="majorHAnsi" w:hAnsiTheme="majorHAnsi" w:cstheme="majorHAnsi"/>
          <w:sz w:val="28"/>
          <w:szCs w:val="28"/>
          <w:lang w:val="en-US"/>
        </w:rPr>
      </w:pPr>
    </w:p>
    <w:p w14:paraId="44B9B918" w14:textId="23FEA6F6" w:rsidR="006C5020" w:rsidRPr="006C5020" w:rsidRDefault="006C5020" w:rsidP="006C5020">
      <w:pPr>
        <w:rPr>
          <w:rFonts w:asciiTheme="majorHAnsi" w:hAnsiTheme="majorHAnsi" w:cstheme="majorHAnsi"/>
          <w:sz w:val="28"/>
          <w:szCs w:val="28"/>
          <w:lang w:val="en-US"/>
        </w:rPr>
      </w:pPr>
    </w:p>
    <w:p w14:paraId="7B57EBA7" w14:textId="76F86006" w:rsidR="006C5020" w:rsidRDefault="006C5020" w:rsidP="006C5020">
      <w:pPr>
        <w:rPr>
          <w:rFonts w:asciiTheme="majorHAnsi" w:hAnsiTheme="majorHAnsi" w:cstheme="majorHAnsi"/>
          <w:b/>
          <w:sz w:val="28"/>
          <w:szCs w:val="28"/>
          <w:lang w:val="en-US"/>
        </w:rPr>
      </w:pPr>
    </w:p>
    <w:p w14:paraId="3188B7D9" w14:textId="10734AE8" w:rsidR="006C5020" w:rsidRDefault="006C5020" w:rsidP="006C5020">
      <w:pPr>
        <w:tabs>
          <w:tab w:val="left" w:pos="3740"/>
        </w:tabs>
        <w:rPr>
          <w:rFonts w:asciiTheme="majorHAnsi" w:hAnsiTheme="majorHAnsi" w:cstheme="majorHAnsi"/>
          <w:sz w:val="28"/>
          <w:szCs w:val="28"/>
          <w:lang w:val="en-US"/>
        </w:rPr>
      </w:pPr>
      <w:r>
        <w:rPr>
          <w:rFonts w:asciiTheme="majorHAnsi" w:hAnsiTheme="majorHAnsi" w:cstheme="majorHAnsi"/>
          <w:sz w:val="28"/>
          <w:szCs w:val="28"/>
          <w:lang w:val="en-US"/>
        </w:rPr>
        <w:tab/>
      </w:r>
    </w:p>
    <w:p w14:paraId="320D4E12" w14:textId="4378CD53" w:rsidR="006C5020" w:rsidRDefault="006C5020" w:rsidP="006C5020">
      <w:pPr>
        <w:tabs>
          <w:tab w:val="left" w:pos="3740"/>
        </w:tabs>
        <w:rPr>
          <w:rFonts w:asciiTheme="majorHAnsi" w:hAnsiTheme="majorHAnsi" w:cstheme="majorHAnsi"/>
          <w:sz w:val="28"/>
          <w:szCs w:val="28"/>
          <w:lang w:val="en-US"/>
        </w:rPr>
      </w:pPr>
    </w:p>
    <w:p w14:paraId="0C69B941" w14:textId="4EF4ACC2" w:rsidR="006C5020" w:rsidRDefault="006C5020" w:rsidP="006C5020">
      <w:pPr>
        <w:tabs>
          <w:tab w:val="left" w:pos="3740"/>
        </w:tabs>
        <w:rPr>
          <w:rFonts w:asciiTheme="majorHAnsi" w:hAnsiTheme="majorHAnsi" w:cstheme="majorHAnsi"/>
          <w:sz w:val="28"/>
          <w:szCs w:val="28"/>
          <w:lang w:val="en-US"/>
        </w:rPr>
      </w:pPr>
    </w:p>
    <w:p w14:paraId="1B946685" w14:textId="272DC034" w:rsidR="006C5020" w:rsidRDefault="006C5020" w:rsidP="006C5020">
      <w:pPr>
        <w:tabs>
          <w:tab w:val="left" w:pos="3740"/>
        </w:tabs>
        <w:rPr>
          <w:rFonts w:asciiTheme="majorHAnsi" w:hAnsiTheme="majorHAnsi" w:cstheme="majorHAnsi"/>
          <w:sz w:val="28"/>
          <w:szCs w:val="28"/>
          <w:lang w:val="en-US"/>
        </w:rPr>
      </w:pPr>
    </w:p>
    <w:p w14:paraId="21335419" w14:textId="492E0851" w:rsidR="006C5020" w:rsidRDefault="006C5020" w:rsidP="006C5020">
      <w:pPr>
        <w:tabs>
          <w:tab w:val="left" w:pos="3740"/>
        </w:tabs>
        <w:rPr>
          <w:rFonts w:asciiTheme="majorHAnsi" w:hAnsiTheme="majorHAnsi" w:cstheme="majorHAnsi"/>
          <w:sz w:val="28"/>
          <w:szCs w:val="28"/>
          <w:lang w:val="en-US"/>
        </w:rPr>
      </w:pPr>
    </w:p>
    <w:p w14:paraId="0601DEFA" w14:textId="10D3BE3E" w:rsidR="006C5020" w:rsidRDefault="006C5020" w:rsidP="006C5020">
      <w:pPr>
        <w:tabs>
          <w:tab w:val="left" w:pos="3740"/>
        </w:tabs>
        <w:rPr>
          <w:rFonts w:asciiTheme="majorHAnsi" w:hAnsiTheme="majorHAnsi" w:cstheme="majorHAnsi"/>
          <w:sz w:val="28"/>
          <w:szCs w:val="28"/>
          <w:lang w:val="en-US"/>
        </w:rPr>
      </w:pPr>
    </w:p>
    <w:p w14:paraId="26360473" w14:textId="015584E6" w:rsidR="006C5020" w:rsidRDefault="006C5020" w:rsidP="006C5020">
      <w:pPr>
        <w:tabs>
          <w:tab w:val="left" w:pos="3740"/>
        </w:tabs>
        <w:rPr>
          <w:rFonts w:asciiTheme="majorHAnsi" w:hAnsiTheme="majorHAnsi" w:cstheme="majorHAnsi"/>
          <w:sz w:val="28"/>
          <w:szCs w:val="28"/>
          <w:lang w:val="en-US"/>
        </w:rPr>
      </w:pPr>
    </w:p>
    <w:p w14:paraId="48D82C38" w14:textId="282530D2" w:rsidR="006C5020" w:rsidRDefault="006C5020" w:rsidP="006C5020">
      <w:pPr>
        <w:tabs>
          <w:tab w:val="left" w:pos="3740"/>
        </w:tabs>
        <w:rPr>
          <w:rFonts w:asciiTheme="majorHAnsi" w:hAnsiTheme="majorHAnsi" w:cstheme="majorHAnsi"/>
          <w:sz w:val="28"/>
          <w:szCs w:val="28"/>
          <w:lang w:val="en-US"/>
        </w:rPr>
      </w:pPr>
    </w:p>
    <w:p w14:paraId="35CEAA60" w14:textId="546B06A8" w:rsidR="006C5020" w:rsidRDefault="006C5020" w:rsidP="006C5020">
      <w:pPr>
        <w:tabs>
          <w:tab w:val="left" w:pos="3740"/>
        </w:tabs>
        <w:rPr>
          <w:rFonts w:asciiTheme="majorHAnsi" w:hAnsiTheme="majorHAnsi" w:cstheme="majorHAnsi"/>
          <w:sz w:val="28"/>
          <w:szCs w:val="28"/>
          <w:lang w:val="en-US"/>
        </w:rPr>
      </w:pPr>
    </w:p>
    <w:p w14:paraId="28EB3672" w14:textId="62947DF7" w:rsidR="006C5020" w:rsidRDefault="006C5020" w:rsidP="006C5020">
      <w:pPr>
        <w:tabs>
          <w:tab w:val="left" w:pos="3740"/>
        </w:tabs>
        <w:rPr>
          <w:rFonts w:asciiTheme="majorHAnsi" w:hAnsiTheme="majorHAnsi" w:cstheme="majorHAnsi"/>
          <w:sz w:val="28"/>
          <w:szCs w:val="28"/>
          <w:lang w:val="en-US"/>
        </w:rPr>
      </w:pPr>
    </w:p>
    <w:p w14:paraId="75B162AA" w14:textId="31231037" w:rsidR="006C5020" w:rsidRDefault="006C5020" w:rsidP="006C5020">
      <w:pPr>
        <w:tabs>
          <w:tab w:val="left" w:pos="3740"/>
        </w:tabs>
        <w:rPr>
          <w:rFonts w:asciiTheme="majorHAnsi" w:hAnsiTheme="majorHAnsi" w:cstheme="majorHAnsi"/>
          <w:sz w:val="28"/>
          <w:szCs w:val="28"/>
          <w:lang w:val="en-US"/>
        </w:rPr>
      </w:pPr>
    </w:p>
    <w:p w14:paraId="2931DC95" w14:textId="78E8085B" w:rsidR="006C5020" w:rsidRDefault="006C5020" w:rsidP="006C5020">
      <w:pPr>
        <w:tabs>
          <w:tab w:val="left" w:pos="3740"/>
        </w:tabs>
        <w:rPr>
          <w:rFonts w:asciiTheme="majorHAnsi" w:hAnsiTheme="majorHAnsi" w:cstheme="majorHAnsi"/>
          <w:sz w:val="28"/>
          <w:szCs w:val="28"/>
          <w:lang w:val="en-US"/>
        </w:rPr>
      </w:pPr>
    </w:p>
    <w:p w14:paraId="78958F27" w14:textId="1CA1D45D" w:rsidR="006C5020" w:rsidRDefault="006C5020" w:rsidP="006C5020">
      <w:pPr>
        <w:tabs>
          <w:tab w:val="left" w:pos="3740"/>
        </w:tabs>
        <w:rPr>
          <w:rFonts w:asciiTheme="majorHAnsi" w:hAnsiTheme="majorHAnsi" w:cstheme="majorHAnsi"/>
          <w:sz w:val="28"/>
          <w:szCs w:val="28"/>
          <w:lang w:val="en-US"/>
        </w:rPr>
      </w:pPr>
    </w:p>
    <w:p w14:paraId="075CBDBE" w14:textId="0BE7E038" w:rsidR="006C5020" w:rsidRDefault="006C5020" w:rsidP="006C5020">
      <w:pPr>
        <w:tabs>
          <w:tab w:val="left" w:pos="3740"/>
        </w:tabs>
        <w:rPr>
          <w:rFonts w:asciiTheme="majorHAnsi" w:hAnsiTheme="majorHAnsi" w:cstheme="majorHAnsi"/>
          <w:sz w:val="28"/>
          <w:szCs w:val="28"/>
          <w:lang w:val="en-US"/>
        </w:rPr>
      </w:pPr>
    </w:p>
    <w:sectPr w:rsidR="006C5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AE"/>
    <w:rsid w:val="001565AE"/>
    <w:rsid w:val="00422446"/>
    <w:rsid w:val="004607CB"/>
    <w:rsid w:val="00642027"/>
    <w:rsid w:val="006B5EFB"/>
    <w:rsid w:val="006C5020"/>
    <w:rsid w:val="006D469A"/>
    <w:rsid w:val="00745768"/>
    <w:rsid w:val="00860B48"/>
    <w:rsid w:val="00904FC9"/>
    <w:rsid w:val="00924967"/>
    <w:rsid w:val="009D38ED"/>
    <w:rsid w:val="00A745E1"/>
    <w:rsid w:val="00B06DEB"/>
    <w:rsid w:val="00B71934"/>
    <w:rsid w:val="00D33A30"/>
    <w:rsid w:val="00E049E4"/>
    <w:rsid w:val="00E36574"/>
    <w:rsid w:val="00F23E7F"/>
    <w:rsid w:val="00FA32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B162"/>
  <w15:docId w15:val="{25ACCEAF-A145-4732-B455-3F1FA9539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AE"/>
  </w:style>
  <w:style w:type="paragraph" w:styleId="Heading3">
    <w:name w:val="heading 3"/>
    <w:basedOn w:val="Normal"/>
    <w:link w:val="Heading3Char"/>
    <w:uiPriority w:val="9"/>
    <w:qFormat/>
    <w:rsid w:val="00422446"/>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45E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A745E1"/>
    <w:rPr>
      <w:b/>
      <w:bCs/>
    </w:rPr>
  </w:style>
  <w:style w:type="character" w:styleId="Emphasis">
    <w:name w:val="Emphasis"/>
    <w:basedOn w:val="DefaultParagraphFont"/>
    <w:uiPriority w:val="20"/>
    <w:qFormat/>
    <w:rsid w:val="00A745E1"/>
    <w:rPr>
      <w:i/>
      <w:iCs/>
    </w:rPr>
  </w:style>
  <w:style w:type="character" w:styleId="Hyperlink">
    <w:name w:val="Hyperlink"/>
    <w:basedOn w:val="DefaultParagraphFont"/>
    <w:uiPriority w:val="99"/>
    <w:semiHidden/>
    <w:unhideWhenUsed/>
    <w:rsid w:val="00642027"/>
    <w:rPr>
      <w:color w:val="0000FF"/>
      <w:u w:val="single"/>
    </w:rPr>
  </w:style>
  <w:style w:type="character" w:customStyle="1" w:styleId="Heading3Char">
    <w:name w:val="Heading 3 Char"/>
    <w:basedOn w:val="DefaultParagraphFont"/>
    <w:link w:val="Heading3"/>
    <w:uiPriority w:val="9"/>
    <w:rsid w:val="00422446"/>
    <w:rPr>
      <w:rFonts w:ascii="Times New Roman" w:eastAsia="Times New Roman" w:hAnsi="Times New Roman" w:cs="Times New Roman"/>
      <w:b/>
      <w:bCs/>
      <w:sz w:val="27"/>
      <w:szCs w:val="27"/>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2282">
      <w:bodyDiv w:val="1"/>
      <w:marLeft w:val="0"/>
      <w:marRight w:val="0"/>
      <w:marTop w:val="0"/>
      <w:marBottom w:val="0"/>
      <w:divBdr>
        <w:top w:val="none" w:sz="0" w:space="0" w:color="auto"/>
        <w:left w:val="none" w:sz="0" w:space="0" w:color="auto"/>
        <w:bottom w:val="none" w:sz="0" w:space="0" w:color="auto"/>
        <w:right w:val="none" w:sz="0" w:space="0" w:color="auto"/>
      </w:divBdr>
    </w:div>
    <w:div w:id="268199499">
      <w:bodyDiv w:val="1"/>
      <w:marLeft w:val="0"/>
      <w:marRight w:val="0"/>
      <w:marTop w:val="0"/>
      <w:marBottom w:val="0"/>
      <w:divBdr>
        <w:top w:val="none" w:sz="0" w:space="0" w:color="auto"/>
        <w:left w:val="none" w:sz="0" w:space="0" w:color="auto"/>
        <w:bottom w:val="none" w:sz="0" w:space="0" w:color="auto"/>
        <w:right w:val="none" w:sz="0" w:space="0" w:color="auto"/>
      </w:divBdr>
    </w:div>
    <w:div w:id="424419129">
      <w:bodyDiv w:val="1"/>
      <w:marLeft w:val="0"/>
      <w:marRight w:val="0"/>
      <w:marTop w:val="0"/>
      <w:marBottom w:val="0"/>
      <w:divBdr>
        <w:top w:val="none" w:sz="0" w:space="0" w:color="auto"/>
        <w:left w:val="none" w:sz="0" w:space="0" w:color="auto"/>
        <w:bottom w:val="none" w:sz="0" w:space="0" w:color="auto"/>
        <w:right w:val="none" w:sz="0" w:space="0" w:color="auto"/>
      </w:divBdr>
    </w:div>
    <w:div w:id="561796093">
      <w:bodyDiv w:val="1"/>
      <w:marLeft w:val="0"/>
      <w:marRight w:val="0"/>
      <w:marTop w:val="0"/>
      <w:marBottom w:val="0"/>
      <w:divBdr>
        <w:top w:val="none" w:sz="0" w:space="0" w:color="auto"/>
        <w:left w:val="none" w:sz="0" w:space="0" w:color="auto"/>
        <w:bottom w:val="none" w:sz="0" w:space="0" w:color="auto"/>
        <w:right w:val="none" w:sz="0" w:space="0" w:color="auto"/>
      </w:divBdr>
    </w:div>
    <w:div w:id="1594166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pham.cuong53@outlook.com</dc:creator>
  <cp:keywords/>
  <dc:description/>
  <cp:lastModifiedBy>pham.cuong53@outlook.com</cp:lastModifiedBy>
  <cp:revision>4</cp:revision>
  <dcterms:created xsi:type="dcterms:W3CDTF">2021-11-14T11:55:00Z</dcterms:created>
  <dcterms:modified xsi:type="dcterms:W3CDTF">2021-11-14T13:47:00Z</dcterms:modified>
</cp:coreProperties>
</file>